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tiff" ContentType="image/tif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42DB5" w:rsidRDefault="00742DB5" w:rsidP="00742DB5">
      <w:pPr>
        <w:rPr>
          <w:sz w:val="32"/>
          <w:szCs w:val="32"/>
        </w:rPr>
      </w:pPr>
    </w:p>
    <w:p w:rsidR="00742DB5" w:rsidRDefault="00742DB5" w:rsidP="00742DB5">
      <w:pPr>
        <w:rPr>
          <w:sz w:val="32"/>
          <w:szCs w:val="32"/>
        </w:rPr>
      </w:pPr>
    </w:p>
    <w:p w:rsidR="00742DB5" w:rsidRDefault="004B5FDE" w:rsidP="00742DB5">
      <w:pPr>
        <w:jc w:val="center"/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>
            <wp:extent cx="5940425" cy="8394404"/>
            <wp:effectExtent l="19050" t="0" r="3175" b="0"/>
            <wp:docPr id="1" name="Рисунок 1" descr="H:\наташа\титул\ир9кл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наташа\титул\ир9кл.tif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4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FDE" w:rsidRPr="008B6D11" w:rsidRDefault="004B5FDE" w:rsidP="00742DB5">
      <w:pPr>
        <w:jc w:val="center"/>
        <w:rPr>
          <w:sz w:val="32"/>
          <w:szCs w:val="32"/>
        </w:rPr>
        <w:sectPr w:rsidR="004B5FDE" w:rsidRPr="008B6D11" w:rsidSect="004B5FDE">
          <w:type w:val="continuous"/>
          <w:pgSz w:w="11906" w:h="16838"/>
          <w:pgMar w:top="1134" w:right="850" w:bottom="851" w:left="1701" w:header="708" w:footer="708" w:gutter="0"/>
          <w:cols w:space="708"/>
          <w:docGrid w:linePitch="360"/>
        </w:sectPr>
      </w:pPr>
      <w:r>
        <w:rPr>
          <w:noProof/>
          <w:sz w:val="32"/>
          <w:szCs w:val="32"/>
        </w:rPr>
        <w:lastRenderedPageBreak/>
        <w:drawing>
          <wp:inline distT="0" distB="0" distL="0" distR="0">
            <wp:extent cx="5940425" cy="8394404"/>
            <wp:effectExtent l="19050" t="0" r="3175" b="0"/>
            <wp:docPr id="2" name="Рисунок 2" descr="H:\наташа\титул\п.з.9кл.ир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наташа\титул\п.з.9кл.ир.tif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4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2DB5" w:rsidRPr="002143DE" w:rsidRDefault="00742DB5" w:rsidP="00742DB5">
      <w:pPr>
        <w:rPr>
          <w:sz w:val="32"/>
          <w:szCs w:val="32"/>
        </w:rPr>
      </w:pPr>
    </w:p>
    <w:p w:rsidR="00742DB5" w:rsidRDefault="00742DB5" w:rsidP="006E701A">
      <w:pPr>
        <w:tabs>
          <w:tab w:val="left" w:pos="5515"/>
        </w:tabs>
        <w:jc w:val="center"/>
        <w:rPr>
          <w:b/>
          <w:bCs/>
        </w:rPr>
      </w:pPr>
    </w:p>
    <w:p w:rsidR="00933B3F" w:rsidRDefault="00933B3F" w:rsidP="006E701A">
      <w:pPr>
        <w:tabs>
          <w:tab w:val="left" w:pos="5515"/>
        </w:tabs>
        <w:jc w:val="center"/>
        <w:rPr>
          <w:b/>
          <w:bCs/>
        </w:rPr>
      </w:pPr>
      <w:r>
        <w:rPr>
          <w:b/>
          <w:bCs/>
        </w:rPr>
        <w:t xml:space="preserve">Календарно-тематическое планирование </w:t>
      </w:r>
    </w:p>
    <w:p w:rsidR="006E701A" w:rsidRDefault="00933B3F" w:rsidP="006E701A">
      <w:pPr>
        <w:tabs>
          <w:tab w:val="left" w:pos="5515"/>
        </w:tabs>
        <w:jc w:val="center"/>
        <w:rPr>
          <w:b/>
          <w:bCs/>
        </w:rPr>
      </w:pPr>
      <w:r>
        <w:rPr>
          <w:b/>
          <w:bCs/>
        </w:rPr>
        <w:t xml:space="preserve">по истории России в 9 классе </w:t>
      </w:r>
    </w:p>
    <w:p w:rsidR="00933B3F" w:rsidRDefault="00933B3F" w:rsidP="006E701A">
      <w:pPr>
        <w:tabs>
          <w:tab w:val="left" w:pos="5515"/>
        </w:tabs>
        <w:jc w:val="center"/>
        <w:rPr>
          <w:b/>
          <w:bCs/>
        </w:rPr>
      </w:pPr>
      <w:r>
        <w:rPr>
          <w:b/>
          <w:bCs/>
        </w:rPr>
        <w:t>(2 ч. в неделю. 34 ч.)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777"/>
        <w:gridCol w:w="2789"/>
        <w:gridCol w:w="863"/>
        <w:gridCol w:w="3695"/>
        <w:gridCol w:w="1965"/>
        <w:gridCol w:w="1818"/>
        <w:gridCol w:w="1406"/>
        <w:gridCol w:w="1473"/>
      </w:tblGrid>
      <w:tr w:rsidR="00C92F3E" w:rsidRPr="00A0653C" w:rsidTr="00C92F3E">
        <w:tc>
          <w:tcPr>
            <w:tcW w:w="777" w:type="dxa"/>
            <w:shd w:val="clear" w:color="auto" w:fill="D9D9D9"/>
          </w:tcPr>
          <w:p w:rsidR="006E701A" w:rsidRPr="00A0653C" w:rsidRDefault="006E701A" w:rsidP="00683391">
            <w:pPr>
              <w:tabs>
                <w:tab w:val="left" w:pos="5515"/>
              </w:tabs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№</w:t>
            </w:r>
          </w:p>
        </w:tc>
        <w:tc>
          <w:tcPr>
            <w:tcW w:w="2789" w:type="dxa"/>
            <w:shd w:val="clear" w:color="auto" w:fill="D9D9D9"/>
          </w:tcPr>
          <w:p w:rsidR="006E701A" w:rsidRPr="00A0653C" w:rsidRDefault="006E701A" w:rsidP="00683391">
            <w:pPr>
              <w:tabs>
                <w:tab w:val="left" w:pos="5515"/>
              </w:tabs>
              <w:jc w:val="center"/>
              <w:rPr>
                <w:b/>
                <w:bCs/>
              </w:rPr>
            </w:pPr>
            <w:r w:rsidRPr="00A0653C">
              <w:rPr>
                <w:b/>
                <w:bCs/>
              </w:rPr>
              <w:t>Темы</w:t>
            </w:r>
          </w:p>
        </w:tc>
        <w:tc>
          <w:tcPr>
            <w:tcW w:w="863" w:type="dxa"/>
            <w:shd w:val="clear" w:color="auto" w:fill="D9D9D9"/>
          </w:tcPr>
          <w:p w:rsidR="006E701A" w:rsidRPr="00A0653C" w:rsidRDefault="006E701A" w:rsidP="00683391">
            <w:pPr>
              <w:tabs>
                <w:tab w:val="left" w:pos="5515"/>
              </w:tabs>
              <w:jc w:val="center"/>
              <w:rPr>
                <w:b/>
                <w:bCs/>
              </w:rPr>
            </w:pPr>
            <w:r w:rsidRPr="00A0653C">
              <w:rPr>
                <w:b/>
                <w:bCs/>
              </w:rPr>
              <w:t>Кол-во часов</w:t>
            </w:r>
          </w:p>
        </w:tc>
        <w:tc>
          <w:tcPr>
            <w:tcW w:w="3695" w:type="dxa"/>
            <w:shd w:val="clear" w:color="auto" w:fill="D9D9D9"/>
          </w:tcPr>
          <w:p w:rsidR="006E701A" w:rsidRPr="00A0653C" w:rsidRDefault="006E701A" w:rsidP="00683391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0653C">
              <w:rPr>
                <w:b/>
                <w:bCs/>
              </w:rPr>
              <w:t xml:space="preserve">Характеристика </w:t>
            </w:r>
            <w:proofErr w:type="gramStart"/>
            <w:r w:rsidRPr="00A0653C">
              <w:rPr>
                <w:b/>
                <w:bCs/>
              </w:rPr>
              <w:t>основных</w:t>
            </w:r>
            <w:proofErr w:type="gramEnd"/>
          </w:p>
          <w:p w:rsidR="006E701A" w:rsidRPr="00A0653C" w:rsidRDefault="006E701A" w:rsidP="00683391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0653C">
              <w:rPr>
                <w:b/>
                <w:bCs/>
              </w:rPr>
              <w:t>видов деятельности ученика</w:t>
            </w:r>
          </w:p>
          <w:p w:rsidR="006E701A" w:rsidRPr="00A0653C" w:rsidRDefault="006E701A" w:rsidP="00683391">
            <w:pPr>
              <w:tabs>
                <w:tab w:val="left" w:pos="5515"/>
              </w:tabs>
              <w:jc w:val="center"/>
              <w:rPr>
                <w:b/>
                <w:bCs/>
              </w:rPr>
            </w:pPr>
            <w:r w:rsidRPr="00A0653C">
              <w:rPr>
                <w:b/>
                <w:bCs/>
              </w:rPr>
              <w:t>(на уровне учебных действий)</w:t>
            </w:r>
          </w:p>
        </w:tc>
        <w:tc>
          <w:tcPr>
            <w:tcW w:w="1965" w:type="dxa"/>
            <w:shd w:val="clear" w:color="auto" w:fill="D9D9D9"/>
          </w:tcPr>
          <w:p w:rsidR="006E701A" w:rsidRDefault="006E701A" w:rsidP="00683391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 xml:space="preserve">Тип урока </w:t>
            </w:r>
          </w:p>
        </w:tc>
        <w:tc>
          <w:tcPr>
            <w:tcW w:w="1818" w:type="dxa"/>
            <w:shd w:val="clear" w:color="auto" w:fill="D9D9D9"/>
          </w:tcPr>
          <w:p w:rsidR="006E701A" w:rsidRPr="00A0653C" w:rsidRDefault="006E701A" w:rsidP="00683391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 xml:space="preserve">Оборудование </w:t>
            </w:r>
          </w:p>
        </w:tc>
        <w:tc>
          <w:tcPr>
            <w:tcW w:w="1406" w:type="dxa"/>
            <w:shd w:val="clear" w:color="auto" w:fill="D9D9D9"/>
          </w:tcPr>
          <w:p w:rsidR="006E701A" w:rsidRPr="00A0653C" w:rsidRDefault="006E701A" w:rsidP="00683391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Д/</w:t>
            </w:r>
            <w:proofErr w:type="gramStart"/>
            <w:r>
              <w:rPr>
                <w:b/>
                <w:bCs/>
              </w:rPr>
              <w:t>З</w:t>
            </w:r>
            <w:proofErr w:type="gramEnd"/>
          </w:p>
        </w:tc>
        <w:tc>
          <w:tcPr>
            <w:tcW w:w="1473" w:type="dxa"/>
            <w:shd w:val="clear" w:color="auto" w:fill="D9D9D9"/>
          </w:tcPr>
          <w:p w:rsidR="006E701A" w:rsidRPr="00A0653C" w:rsidRDefault="006E701A" w:rsidP="00683391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 xml:space="preserve">Дата </w:t>
            </w:r>
          </w:p>
        </w:tc>
      </w:tr>
      <w:tr w:rsidR="006E701A" w:rsidRPr="00A0653C" w:rsidTr="00C92F3E">
        <w:tc>
          <w:tcPr>
            <w:tcW w:w="777" w:type="dxa"/>
          </w:tcPr>
          <w:p w:rsidR="006E701A" w:rsidRPr="00A0653C" w:rsidRDefault="006E701A" w:rsidP="00683391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14009" w:type="dxa"/>
            <w:gridSpan w:val="7"/>
          </w:tcPr>
          <w:p w:rsidR="006E701A" w:rsidRPr="00A0653C" w:rsidRDefault="006E701A" w:rsidP="00742DB5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0653C">
              <w:rPr>
                <w:b/>
                <w:bCs/>
              </w:rPr>
              <w:t xml:space="preserve">Тема I. Россия в первой четверти XIX </w:t>
            </w:r>
            <w:proofErr w:type="gramStart"/>
            <w:r w:rsidRPr="00A0653C">
              <w:rPr>
                <w:b/>
                <w:bCs/>
              </w:rPr>
              <w:t>в</w:t>
            </w:r>
            <w:proofErr w:type="gramEnd"/>
            <w:r w:rsidRPr="00A0653C">
              <w:rPr>
                <w:b/>
                <w:bCs/>
              </w:rPr>
              <w:t xml:space="preserve">. </w:t>
            </w:r>
          </w:p>
        </w:tc>
      </w:tr>
      <w:tr w:rsidR="00C92F3E" w:rsidRPr="00A0653C" w:rsidTr="00933B3F">
        <w:trPr>
          <w:trHeight w:val="923"/>
        </w:trPr>
        <w:tc>
          <w:tcPr>
            <w:tcW w:w="777" w:type="dxa"/>
            <w:shd w:val="clear" w:color="auto" w:fill="C7C7C7"/>
          </w:tcPr>
          <w:p w:rsidR="006E701A" w:rsidRPr="00933B3F" w:rsidRDefault="007066D0" w:rsidP="00683391">
            <w:pPr>
              <w:tabs>
                <w:tab w:val="left" w:pos="5515"/>
              </w:tabs>
              <w:jc w:val="both"/>
              <w:rPr>
                <w:b/>
              </w:rPr>
            </w:pPr>
            <w:r w:rsidRPr="00933B3F">
              <w:rPr>
                <w:b/>
              </w:rPr>
              <w:t>1</w:t>
            </w:r>
          </w:p>
        </w:tc>
        <w:tc>
          <w:tcPr>
            <w:tcW w:w="2789" w:type="dxa"/>
          </w:tcPr>
          <w:p w:rsidR="006E701A" w:rsidRPr="00A0653C" w:rsidRDefault="006E701A" w:rsidP="00683391">
            <w:pPr>
              <w:tabs>
                <w:tab w:val="left" w:pos="5515"/>
              </w:tabs>
              <w:jc w:val="both"/>
              <w:rPr>
                <w:bCs/>
              </w:rPr>
            </w:pPr>
            <w:r w:rsidRPr="00455D65">
              <w:t>Россия и мир на рубеже</w:t>
            </w:r>
            <w:r>
              <w:t xml:space="preserve"> </w:t>
            </w:r>
            <w:r w:rsidRPr="00455D65">
              <w:t xml:space="preserve">XVIII—XIX вв. </w:t>
            </w:r>
          </w:p>
        </w:tc>
        <w:tc>
          <w:tcPr>
            <w:tcW w:w="863" w:type="dxa"/>
            <w:shd w:val="clear" w:color="auto" w:fill="auto"/>
          </w:tcPr>
          <w:p w:rsidR="006E701A" w:rsidRPr="00A0653C" w:rsidRDefault="006E701A" w:rsidP="00683391">
            <w:pPr>
              <w:tabs>
                <w:tab w:val="left" w:pos="5515"/>
              </w:tabs>
              <w:jc w:val="center"/>
              <w:rPr>
                <w:bCs/>
              </w:rPr>
            </w:pPr>
            <w:r w:rsidRPr="00A0653C">
              <w:rPr>
                <w:bCs/>
              </w:rPr>
              <w:t>1</w:t>
            </w:r>
          </w:p>
        </w:tc>
        <w:tc>
          <w:tcPr>
            <w:tcW w:w="3695" w:type="dxa"/>
            <w:vMerge w:val="restart"/>
          </w:tcPr>
          <w:p w:rsidR="006E701A" w:rsidRPr="00A0653C" w:rsidRDefault="006E701A" w:rsidP="00683391">
            <w:pPr>
              <w:autoSpaceDE w:val="0"/>
              <w:autoSpaceDN w:val="0"/>
              <w:adjustRightInd w:val="0"/>
              <w:jc w:val="both"/>
              <w:rPr>
                <w:bCs/>
                <w:sz w:val="20"/>
                <w:szCs w:val="20"/>
              </w:rPr>
            </w:pPr>
            <w:r w:rsidRPr="00A0653C">
              <w:rPr>
                <w:b/>
                <w:bCs/>
                <w:sz w:val="20"/>
                <w:szCs w:val="20"/>
              </w:rPr>
              <w:t xml:space="preserve">Характеризовать </w:t>
            </w:r>
            <w:r w:rsidRPr="00A0653C">
              <w:rPr>
                <w:sz w:val="20"/>
                <w:szCs w:val="20"/>
              </w:rPr>
              <w:t xml:space="preserve">территорию и геополитическое положение Российской империи к началу XIX в. (используя историческую карту). </w:t>
            </w:r>
            <w:r w:rsidRPr="00A0653C">
              <w:rPr>
                <w:b/>
                <w:bCs/>
                <w:sz w:val="20"/>
                <w:szCs w:val="20"/>
              </w:rPr>
              <w:t xml:space="preserve">Рассказывать </w:t>
            </w:r>
            <w:r w:rsidRPr="00A0653C">
              <w:rPr>
                <w:sz w:val="20"/>
                <w:szCs w:val="20"/>
              </w:rPr>
              <w:t xml:space="preserve">о политическом строе Российской империи, развитии экономики, положении отдельных слоёв населения. </w:t>
            </w:r>
            <w:r w:rsidRPr="00A0653C">
              <w:rPr>
                <w:b/>
                <w:bCs/>
                <w:sz w:val="20"/>
                <w:szCs w:val="20"/>
              </w:rPr>
              <w:t xml:space="preserve">Называть </w:t>
            </w:r>
            <w:r w:rsidRPr="00A0653C">
              <w:rPr>
                <w:sz w:val="20"/>
                <w:szCs w:val="20"/>
              </w:rPr>
              <w:t xml:space="preserve">характерные, существенные черты внутренней политики Александра I в начале XIX в. </w:t>
            </w:r>
            <w:r w:rsidRPr="00A0653C">
              <w:rPr>
                <w:b/>
                <w:bCs/>
                <w:sz w:val="20"/>
                <w:szCs w:val="20"/>
              </w:rPr>
              <w:t xml:space="preserve">Приводить </w:t>
            </w:r>
            <w:r w:rsidRPr="00A0653C">
              <w:rPr>
                <w:sz w:val="20"/>
                <w:szCs w:val="20"/>
              </w:rPr>
              <w:t xml:space="preserve">и </w:t>
            </w:r>
            <w:r w:rsidRPr="00A0653C">
              <w:rPr>
                <w:b/>
                <w:bCs/>
                <w:sz w:val="20"/>
                <w:szCs w:val="20"/>
              </w:rPr>
              <w:t xml:space="preserve">обосновывать </w:t>
            </w:r>
            <w:r w:rsidRPr="00A0653C">
              <w:rPr>
                <w:sz w:val="20"/>
                <w:szCs w:val="20"/>
              </w:rPr>
              <w:t xml:space="preserve">оценку деятельности российских реформаторов начала XIX </w:t>
            </w:r>
            <w:proofErr w:type="gramStart"/>
            <w:r w:rsidRPr="00A0653C">
              <w:rPr>
                <w:sz w:val="20"/>
                <w:szCs w:val="20"/>
              </w:rPr>
              <w:t>в</w:t>
            </w:r>
            <w:proofErr w:type="gramEnd"/>
            <w:r w:rsidRPr="00A0653C">
              <w:rPr>
                <w:sz w:val="20"/>
                <w:szCs w:val="20"/>
              </w:rPr>
              <w:t>.</w:t>
            </w:r>
          </w:p>
        </w:tc>
        <w:tc>
          <w:tcPr>
            <w:tcW w:w="1965" w:type="dxa"/>
          </w:tcPr>
          <w:p w:rsidR="006E701A" w:rsidRPr="006E701A" w:rsidRDefault="006E701A" w:rsidP="006E701A">
            <w:pPr>
              <w:autoSpaceDE w:val="0"/>
              <w:autoSpaceDN w:val="0"/>
              <w:adjustRightInd w:val="0"/>
              <w:jc w:val="center"/>
              <w:rPr>
                <w:bCs/>
                <w:sz w:val="20"/>
                <w:szCs w:val="20"/>
              </w:rPr>
            </w:pPr>
            <w:r w:rsidRPr="006E701A">
              <w:rPr>
                <w:bCs/>
                <w:sz w:val="20"/>
                <w:szCs w:val="20"/>
              </w:rPr>
              <w:t>Урок изучения нового материала</w:t>
            </w:r>
          </w:p>
        </w:tc>
        <w:tc>
          <w:tcPr>
            <w:tcW w:w="1818" w:type="dxa"/>
          </w:tcPr>
          <w:p w:rsidR="006E701A" w:rsidRPr="00A0653C" w:rsidRDefault="006E701A" w:rsidP="00683391">
            <w:pPr>
              <w:autoSpaceDE w:val="0"/>
              <w:autoSpaceDN w:val="0"/>
              <w:adjustRightInd w:val="0"/>
              <w:jc w:val="both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406" w:type="dxa"/>
          </w:tcPr>
          <w:p w:rsidR="006E701A" w:rsidRPr="00A0653C" w:rsidRDefault="006E701A" w:rsidP="00933B3F">
            <w:pPr>
              <w:autoSpaceDE w:val="0"/>
              <w:autoSpaceDN w:val="0"/>
              <w:adjustRightInd w:val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§1</w:t>
            </w:r>
          </w:p>
        </w:tc>
        <w:tc>
          <w:tcPr>
            <w:tcW w:w="1473" w:type="dxa"/>
          </w:tcPr>
          <w:p w:rsidR="006E701A" w:rsidRPr="00A0653C" w:rsidRDefault="006E701A" w:rsidP="00683391">
            <w:pPr>
              <w:autoSpaceDE w:val="0"/>
              <w:autoSpaceDN w:val="0"/>
              <w:adjustRightInd w:val="0"/>
              <w:jc w:val="both"/>
              <w:rPr>
                <w:b/>
                <w:bCs/>
                <w:sz w:val="20"/>
                <w:szCs w:val="20"/>
              </w:rPr>
            </w:pPr>
          </w:p>
        </w:tc>
      </w:tr>
      <w:tr w:rsidR="00C92F3E" w:rsidRPr="00A0653C" w:rsidTr="00933B3F">
        <w:trPr>
          <w:trHeight w:val="922"/>
        </w:trPr>
        <w:tc>
          <w:tcPr>
            <w:tcW w:w="777" w:type="dxa"/>
            <w:shd w:val="clear" w:color="auto" w:fill="C7C7C7"/>
          </w:tcPr>
          <w:p w:rsidR="006E701A" w:rsidRPr="00933B3F" w:rsidRDefault="007066D0" w:rsidP="00683391">
            <w:pPr>
              <w:tabs>
                <w:tab w:val="left" w:pos="5515"/>
              </w:tabs>
              <w:jc w:val="both"/>
              <w:rPr>
                <w:b/>
              </w:rPr>
            </w:pPr>
            <w:r w:rsidRPr="00933B3F">
              <w:rPr>
                <w:b/>
              </w:rPr>
              <w:t>2</w:t>
            </w:r>
          </w:p>
        </w:tc>
        <w:tc>
          <w:tcPr>
            <w:tcW w:w="2789" w:type="dxa"/>
          </w:tcPr>
          <w:p w:rsidR="006E701A" w:rsidRPr="00455D65" w:rsidRDefault="006E701A" w:rsidP="00683391">
            <w:pPr>
              <w:tabs>
                <w:tab w:val="left" w:pos="5515"/>
              </w:tabs>
              <w:jc w:val="both"/>
            </w:pPr>
            <w:r w:rsidRPr="00455D65">
              <w:t>Александр I: начало правления. Реформы М. М. Сперанского</w:t>
            </w:r>
          </w:p>
        </w:tc>
        <w:tc>
          <w:tcPr>
            <w:tcW w:w="863" w:type="dxa"/>
            <w:shd w:val="clear" w:color="auto" w:fill="auto"/>
          </w:tcPr>
          <w:p w:rsidR="006E701A" w:rsidRPr="00A0653C" w:rsidRDefault="006E701A" w:rsidP="00683391">
            <w:pPr>
              <w:tabs>
                <w:tab w:val="left" w:pos="5515"/>
              </w:tabs>
              <w:jc w:val="center"/>
              <w:rPr>
                <w:bCs/>
              </w:rPr>
            </w:pPr>
            <w:r w:rsidRPr="00A0653C">
              <w:rPr>
                <w:bCs/>
              </w:rPr>
              <w:t>1</w:t>
            </w:r>
          </w:p>
        </w:tc>
        <w:tc>
          <w:tcPr>
            <w:tcW w:w="3695" w:type="dxa"/>
            <w:vMerge/>
          </w:tcPr>
          <w:p w:rsidR="006E701A" w:rsidRPr="00A0653C" w:rsidRDefault="006E701A" w:rsidP="00683391">
            <w:pPr>
              <w:autoSpaceDE w:val="0"/>
              <w:autoSpaceDN w:val="0"/>
              <w:adjustRightInd w:val="0"/>
              <w:jc w:val="both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965" w:type="dxa"/>
          </w:tcPr>
          <w:p w:rsidR="006E701A" w:rsidRPr="00A0653C" w:rsidRDefault="006E701A" w:rsidP="00683391">
            <w:pPr>
              <w:autoSpaceDE w:val="0"/>
              <w:autoSpaceDN w:val="0"/>
              <w:adjustRightInd w:val="0"/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Комбинированный </w:t>
            </w:r>
          </w:p>
        </w:tc>
        <w:tc>
          <w:tcPr>
            <w:tcW w:w="1818" w:type="dxa"/>
          </w:tcPr>
          <w:p w:rsidR="006E701A" w:rsidRPr="00A0653C" w:rsidRDefault="006E701A" w:rsidP="00683391">
            <w:pPr>
              <w:autoSpaceDE w:val="0"/>
              <w:autoSpaceDN w:val="0"/>
              <w:adjustRightInd w:val="0"/>
              <w:jc w:val="both"/>
              <w:rPr>
                <w:b/>
                <w:bCs/>
                <w:sz w:val="20"/>
                <w:szCs w:val="20"/>
              </w:rPr>
            </w:pPr>
            <w:r w:rsidRPr="00BE3FE6">
              <w:rPr>
                <w:sz w:val="18"/>
                <w:szCs w:val="18"/>
              </w:rPr>
              <w:t xml:space="preserve">Учебник, тетрадь,  ручка, карандаш, </w:t>
            </w:r>
            <w:r>
              <w:rPr>
                <w:sz w:val="18"/>
                <w:szCs w:val="18"/>
              </w:rPr>
              <w:t>карта (</w:t>
            </w:r>
            <w:proofErr w:type="gramStart"/>
            <w:r>
              <w:rPr>
                <w:sz w:val="18"/>
                <w:szCs w:val="18"/>
              </w:rPr>
              <w:t>см</w:t>
            </w:r>
            <w:proofErr w:type="gramEnd"/>
            <w:r>
              <w:rPr>
                <w:sz w:val="18"/>
                <w:szCs w:val="18"/>
              </w:rPr>
              <w:t>. список карт)</w:t>
            </w:r>
          </w:p>
        </w:tc>
        <w:tc>
          <w:tcPr>
            <w:tcW w:w="1406" w:type="dxa"/>
          </w:tcPr>
          <w:p w:rsidR="006E701A" w:rsidRPr="00A0653C" w:rsidRDefault="006E701A" w:rsidP="00933B3F">
            <w:pPr>
              <w:autoSpaceDE w:val="0"/>
              <w:autoSpaceDN w:val="0"/>
              <w:adjustRightInd w:val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§2</w:t>
            </w:r>
          </w:p>
        </w:tc>
        <w:tc>
          <w:tcPr>
            <w:tcW w:w="1473" w:type="dxa"/>
          </w:tcPr>
          <w:p w:rsidR="006E701A" w:rsidRPr="00A0653C" w:rsidRDefault="006E701A" w:rsidP="00683391">
            <w:pPr>
              <w:autoSpaceDE w:val="0"/>
              <w:autoSpaceDN w:val="0"/>
              <w:adjustRightInd w:val="0"/>
              <w:jc w:val="both"/>
              <w:rPr>
                <w:b/>
                <w:bCs/>
                <w:sz w:val="20"/>
                <w:szCs w:val="20"/>
              </w:rPr>
            </w:pPr>
          </w:p>
        </w:tc>
      </w:tr>
      <w:tr w:rsidR="00C92F3E" w:rsidRPr="00A0653C" w:rsidTr="00933B3F">
        <w:tc>
          <w:tcPr>
            <w:tcW w:w="777" w:type="dxa"/>
            <w:shd w:val="clear" w:color="auto" w:fill="C7C7C7"/>
          </w:tcPr>
          <w:p w:rsidR="006E701A" w:rsidRPr="00933B3F" w:rsidRDefault="009E7AE8" w:rsidP="00683391">
            <w:pPr>
              <w:tabs>
                <w:tab w:val="left" w:pos="5515"/>
              </w:tabs>
              <w:jc w:val="both"/>
              <w:rPr>
                <w:b/>
              </w:rPr>
            </w:pPr>
            <w:r w:rsidRPr="00933B3F">
              <w:rPr>
                <w:b/>
              </w:rPr>
              <w:t>3</w:t>
            </w:r>
          </w:p>
        </w:tc>
        <w:tc>
          <w:tcPr>
            <w:tcW w:w="2789" w:type="dxa"/>
          </w:tcPr>
          <w:p w:rsidR="006E701A" w:rsidRPr="00A0653C" w:rsidRDefault="006E701A" w:rsidP="00683391">
            <w:pPr>
              <w:tabs>
                <w:tab w:val="left" w:pos="5515"/>
              </w:tabs>
              <w:jc w:val="both"/>
              <w:rPr>
                <w:bCs/>
              </w:rPr>
            </w:pPr>
            <w:r w:rsidRPr="00455D65">
              <w:t>Внешняя политика Александра I в 1801—1812 гг.</w:t>
            </w:r>
          </w:p>
        </w:tc>
        <w:tc>
          <w:tcPr>
            <w:tcW w:w="863" w:type="dxa"/>
          </w:tcPr>
          <w:p w:rsidR="006E701A" w:rsidRPr="00A0653C" w:rsidRDefault="006E701A" w:rsidP="00683391">
            <w:pPr>
              <w:tabs>
                <w:tab w:val="left" w:pos="5515"/>
              </w:tabs>
              <w:jc w:val="center"/>
              <w:rPr>
                <w:bCs/>
              </w:rPr>
            </w:pPr>
            <w:r w:rsidRPr="00A0653C">
              <w:rPr>
                <w:bCs/>
              </w:rPr>
              <w:t>1</w:t>
            </w:r>
          </w:p>
        </w:tc>
        <w:tc>
          <w:tcPr>
            <w:tcW w:w="3695" w:type="dxa"/>
          </w:tcPr>
          <w:p w:rsidR="006E701A" w:rsidRPr="00A0653C" w:rsidRDefault="006E701A" w:rsidP="00683391">
            <w:pPr>
              <w:autoSpaceDE w:val="0"/>
              <w:autoSpaceDN w:val="0"/>
              <w:adjustRightInd w:val="0"/>
              <w:jc w:val="both"/>
              <w:rPr>
                <w:bCs/>
                <w:sz w:val="20"/>
                <w:szCs w:val="20"/>
              </w:rPr>
            </w:pPr>
            <w:r w:rsidRPr="00A0653C">
              <w:rPr>
                <w:b/>
                <w:bCs/>
                <w:sz w:val="20"/>
                <w:szCs w:val="20"/>
              </w:rPr>
              <w:t xml:space="preserve">Характеризовать </w:t>
            </w:r>
            <w:r w:rsidRPr="00A0653C">
              <w:rPr>
                <w:sz w:val="20"/>
                <w:szCs w:val="20"/>
              </w:rPr>
              <w:t xml:space="preserve">основные цели внешней политики России </w:t>
            </w:r>
            <w:proofErr w:type="gramStart"/>
            <w:r w:rsidRPr="00A0653C">
              <w:rPr>
                <w:sz w:val="20"/>
                <w:szCs w:val="20"/>
              </w:rPr>
              <w:t>в начале</w:t>
            </w:r>
            <w:proofErr w:type="gramEnd"/>
            <w:r w:rsidRPr="00A0653C">
              <w:rPr>
                <w:sz w:val="20"/>
                <w:szCs w:val="20"/>
              </w:rPr>
              <w:t xml:space="preserve"> XIX в. </w:t>
            </w:r>
            <w:r w:rsidRPr="00A0653C">
              <w:rPr>
                <w:b/>
                <w:bCs/>
                <w:sz w:val="20"/>
                <w:szCs w:val="20"/>
              </w:rPr>
              <w:t xml:space="preserve">Объяснять </w:t>
            </w:r>
            <w:r w:rsidRPr="00A0653C">
              <w:rPr>
                <w:sz w:val="20"/>
                <w:szCs w:val="20"/>
              </w:rPr>
              <w:t>причины участия России в антифранцузских коалициях.</w:t>
            </w:r>
          </w:p>
        </w:tc>
        <w:tc>
          <w:tcPr>
            <w:tcW w:w="1965" w:type="dxa"/>
          </w:tcPr>
          <w:p w:rsidR="006E701A" w:rsidRPr="00A0653C" w:rsidRDefault="006E701A" w:rsidP="006E701A">
            <w:pPr>
              <w:autoSpaceDE w:val="0"/>
              <w:autoSpaceDN w:val="0"/>
              <w:adjustRightInd w:val="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Урок изучения нового материала</w:t>
            </w:r>
          </w:p>
        </w:tc>
        <w:tc>
          <w:tcPr>
            <w:tcW w:w="1818" w:type="dxa"/>
          </w:tcPr>
          <w:p w:rsidR="006E701A" w:rsidRPr="00A0653C" w:rsidRDefault="006E701A" w:rsidP="00683391">
            <w:pPr>
              <w:autoSpaceDE w:val="0"/>
              <w:autoSpaceDN w:val="0"/>
              <w:adjustRightInd w:val="0"/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Учебник, ИКТ</w:t>
            </w:r>
          </w:p>
        </w:tc>
        <w:tc>
          <w:tcPr>
            <w:tcW w:w="1406" w:type="dxa"/>
          </w:tcPr>
          <w:p w:rsidR="006E701A" w:rsidRPr="00A0653C" w:rsidRDefault="006E701A" w:rsidP="00933B3F">
            <w:pPr>
              <w:autoSpaceDE w:val="0"/>
              <w:autoSpaceDN w:val="0"/>
              <w:adjustRightInd w:val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§3</w:t>
            </w:r>
          </w:p>
        </w:tc>
        <w:tc>
          <w:tcPr>
            <w:tcW w:w="1473" w:type="dxa"/>
          </w:tcPr>
          <w:p w:rsidR="006E701A" w:rsidRPr="00A0653C" w:rsidRDefault="006E701A" w:rsidP="00683391">
            <w:pPr>
              <w:autoSpaceDE w:val="0"/>
              <w:autoSpaceDN w:val="0"/>
              <w:adjustRightInd w:val="0"/>
              <w:jc w:val="both"/>
              <w:rPr>
                <w:b/>
                <w:bCs/>
                <w:sz w:val="20"/>
                <w:szCs w:val="20"/>
              </w:rPr>
            </w:pPr>
          </w:p>
        </w:tc>
      </w:tr>
      <w:tr w:rsidR="00C92F3E" w:rsidRPr="00A0653C" w:rsidTr="00933B3F">
        <w:tc>
          <w:tcPr>
            <w:tcW w:w="777" w:type="dxa"/>
            <w:shd w:val="clear" w:color="auto" w:fill="C7C7C7"/>
          </w:tcPr>
          <w:p w:rsidR="00C92F3E" w:rsidRPr="00933B3F" w:rsidRDefault="009E7AE8" w:rsidP="00683391">
            <w:pPr>
              <w:tabs>
                <w:tab w:val="left" w:pos="5515"/>
              </w:tabs>
              <w:jc w:val="both"/>
              <w:rPr>
                <w:b/>
              </w:rPr>
            </w:pPr>
            <w:r w:rsidRPr="00933B3F">
              <w:rPr>
                <w:b/>
              </w:rPr>
              <w:t>4</w:t>
            </w:r>
          </w:p>
        </w:tc>
        <w:tc>
          <w:tcPr>
            <w:tcW w:w="2789" w:type="dxa"/>
          </w:tcPr>
          <w:p w:rsidR="00C92F3E" w:rsidRPr="00A0653C" w:rsidRDefault="00C92F3E" w:rsidP="00683391">
            <w:pPr>
              <w:tabs>
                <w:tab w:val="left" w:pos="5515"/>
              </w:tabs>
              <w:jc w:val="both"/>
              <w:rPr>
                <w:bCs/>
              </w:rPr>
            </w:pPr>
            <w:r w:rsidRPr="00455D65">
              <w:t xml:space="preserve">Отечественная война </w:t>
            </w:r>
            <w:smartTag w:uri="urn:schemas-microsoft-com:office:smarttags" w:element="metricconverter">
              <w:smartTagPr>
                <w:attr w:name="ProductID" w:val="1812 г"/>
              </w:smartTagPr>
              <w:r w:rsidRPr="00455D65">
                <w:t>1812 г</w:t>
              </w:r>
            </w:smartTag>
            <w:r w:rsidRPr="00455D65">
              <w:t>.</w:t>
            </w:r>
          </w:p>
        </w:tc>
        <w:tc>
          <w:tcPr>
            <w:tcW w:w="863" w:type="dxa"/>
          </w:tcPr>
          <w:p w:rsidR="00C92F3E" w:rsidRPr="00A0653C" w:rsidRDefault="00C44BAD" w:rsidP="00683391">
            <w:pPr>
              <w:tabs>
                <w:tab w:val="left" w:pos="5515"/>
              </w:tabs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3695" w:type="dxa"/>
          </w:tcPr>
          <w:p w:rsidR="00C92F3E" w:rsidRPr="00A0653C" w:rsidRDefault="00C92F3E" w:rsidP="00683391">
            <w:pPr>
              <w:autoSpaceDE w:val="0"/>
              <w:autoSpaceDN w:val="0"/>
              <w:adjustRightInd w:val="0"/>
              <w:jc w:val="both"/>
              <w:rPr>
                <w:bCs/>
                <w:sz w:val="20"/>
                <w:szCs w:val="20"/>
              </w:rPr>
            </w:pPr>
            <w:r w:rsidRPr="00A0653C">
              <w:rPr>
                <w:b/>
                <w:bCs/>
                <w:sz w:val="20"/>
                <w:szCs w:val="20"/>
              </w:rPr>
              <w:t>Рассказывать</w:t>
            </w:r>
            <w:r w:rsidRPr="00A0653C">
              <w:rPr>
                <w:sz w:val="20"/>
                <w:szCs w:val="20"/>
              </w:rPr>
              <w:t xml:space="preserve">, используя историческую карту, об основных событиях войны </w:t>
            </w:r>
            <w:smartTag w:uri="urn:schemas-microsoft-com:office:smarttags" w:element="metricconverter">
              <w:smartTagPr>
                <w:attr w:name="ProductID" w:val="1812 г"/>
              </w:smartTagPr>
              <w:r w:rsidRPr="00A0653C">
                <w:rPr>
                  <w:sz w:val="20"/>
                  <w:szCs w:val="20"/>
                </w:rPr>
                <w:t>1812 г</w:t>
              </w:r>
            </w:smartTag>
            <w:r w:rsidRPr="00A0653C">
              <w:rPr>
                <w:sz w:val="20"/>
                <w:szCs w:val="20"/>
              </w:rPr>
              <w:t xml:space="preserve">. </w:t>
            </w:r>
            <w:r w:rsidRPr="00A0653C">
              <w:rPr>
                <w:b/>
                <w:bCs/>
                <w:sz w:val="20"/>
                <w:szCs w:val="20"/>
              </w:rPr>
              <w:t xml:space="preserve">Подготовить </w:t>
            </w:r>
            <w:r w:rsidRPr="00A0653C">
              <w:rPr>
                <w:sz w:val="20"/>
                <w:szCs w:val="20"/>
              </w:rPr>
              <w:t xml:space="preserve">сообщение об одном из участников Отечественной войны </w:t>
            </w:r>
            <w:smartTag w:uri="urn:schemas-microsoft-com:office:smarttags" w:element="metricconverter">
              <w:smartTagPr>
                <w:attr w:name="ProductID" w:val="1812 г"/>
              </w:smartTagPr>
              <w:r w:rsidRPr="00A0653C">
                <w:rPr>
                  <w:sz w:val="20"/>
                  <w:szCs w:val="20"/>
                </w:rPr>
                <w:t>1812 г</w:t>
              </w:r>
            </w:smartTag>
            <w:r w:rsidRPr="00A0653C">
              <w:rPr>
                <w:sz w:val="20"/>
                <w:szCs w:val="20"/>
              </w:rPr>
              <w:t xml:space="preserve">. (по выбору). </w:t>
            </w:r>
            <w:r w:rsidRPr="00A0653C">
              <w:rPr>
                <w:b/>
                <w:bCs/>
                <w:sz w:val="20"/>
                <w:szCs w:val="20"/>
              </w:rPr>
              <w:t>Объяснять</w:t>
            </w:r>
            <w:r w:rsidRPr="00A0653C">
              <w:rPr>
                <w:sz w:val="20"/>
                <w:szCs w:val="20"/>
              </w:rPr>
              <w:t xml:space="preserve">, в чём заключались последствия Отечественной войны </w:t>
            </w:r>
            <w:smartTag w:uri="urn:schemas-microsoft-com:office:smarttags" w:element="metricconverter">
              <w:smartTagPr>
                <w:attr w:name="ProductID" w:val="1812 г"/>
              </w:smartTagPr>
              <w:r w:rsidRPr="00A0653C">
                <w:rPr>
                  <w:sz w:val="20"/>
                  <w:szCs w:val="20"/>
                </w:rPr>
                <w:t>1812 г</w:t>
              </w:r>
            </w:smartTag>
            <w:r w:rsidRPr="00A0653C">
              <w:rPr>
                <w:sz w:val="20"/>
                <w:szCs w:val="20"/>
              </w:rPr>
              <w:t>. для российского общества.</w:t>
            </w:r>
          </w:p>
        </w:tc>
        <w:tc>
          <w:tcPr>
            <w:tcW w:w="1965" w:type="dxa"/>
          </w:tcPr>
          <w:p w:rsidR="00C92F3E" w:rsidRPr="00A0653C" w:rsidRDefault="00C92F3E" w:rsidP="00683391">
            <w:pPr>
              <w:autoSpaceDE w:val="0"/>
              <w:autoSpaceDN w:val="0"/>
              <w:adjustRightInd w:val="0"/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Урок изучения нового материала</w:t>
            </w:r>
          </w:p>
        </w:tc>
        <w:tc>
          <w:tcPr>
            <w:tcW w:w="1818" w:type="dxa"/>
          </w:tcPr>
          <w:p w:rsidR="00C92F3E" w:rsidRPr="00C92F3E" w:rsidRDefault="00C92F3E" w:rsidP="00C92F3E">
            <w:pPr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Учебник, тетрадь, ручка, </w:t>
            </w:r>
            <w:proofErr w:type="spellStart"/>
            <w:r>
              <w:rPr>
                <w:sz w:val="18"/>
                <w:szCs w:val="18"/>
              </w:rPr>
              <w:t>мультимедийное</w:t>
            </w:r>
            <w:proofErr w:type="spellEnd"/>
            <w:r>
              <w:rPr>
                <w:sz w:val="18"/>
                <w:szCs w:val="18"/>
              </w:rPr>
              <w:t xml:space="preserve"> оборудование</w:t>
            </w:r>
          </w:p>
        </w:tc>
        <w:tc>
          <w:tcPr>
            <w:tcW w:w="1406" w:type="dxa"/>
          </w:tcPr>
          <w:p w:rsidR="00C92F3E" w:rsidRDefault="00C92F3E" w:rsidP="00933B3F">
            <w:pPr>
              <w:jc w:val="center"/>
            </w:pPr>
            <w:r w:rsidRPr="00816988">
              <w:rPr>
                <w:rFonts w:ascii="Arial" w:hAnsi="Arial" w:cs="Arial"/>
                <w:b/>
                <w:bCs/>
                <w:sz w:val="20"/>
                <w:szCs w:val="20"/>
              </w:rPr>
              <w:t>§</w:t>
            </w:r>
            <w:r w:rsidR="007066D0">
              <w:rPr>
                <w:rFonts w:ascii="Arial" w:hAnsi="Arial" w:cs="Arial"/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1473" w:type="dxa"/>
          </w:tcPr>
          <w:p w:rsidR="00C92F3E" w:rsidRPr="00A0653C" w:rsidRDefault="00C92F3E" w:rsidP="00683391">
            <w:pPr>
              <w:autoSpaceDE w:val="0"/>
              <w:autoSpaceDN w:val="0"/>
              <w:adjustRightInd w:val="0"/>
              <w:jc w:val="both"/>
              <w:rPr>
                <w:b/>
                <w:bCs/>
                <w:sz w:val="20"/>
                <w:szCs w:val="20"/>
              </w:rPr>
            </w:pPr>
          </w:p>
        </w:tc>
      </w:tr>
      <w:tr w:rsidR="00C92F3E" w:rsidRPr="00A0653C" w:rsidTr="00933B3F">
        <w:tc>
          <w:tcPr>
            <w:tcW w:w="777" w:type="dxa"/>
            <w:shd w:val="clear" w:color="auto" w:fill="C7C7C7"/>
          </w:tcPr>
          <w:p w:rsidR="00C92F3E" w:rsidRPr="00933B3F" w:rsidRDefault="009E7AE8" w:rsidP="00683391">
            <w:pPr>
              <w:autoSpaceDE w:val="0"/>
              <w:autoSpaceDN w:val="0"/>
              <w:adjustRightInd w:val="0"/>
              <w:rPr>
                <w:b/>
              </w:rPr>
            </w:pPr>
            <w:r w:rsidRPr="00933B3F">
              <w:rPr>
                <w:b/>
              </w:rPr>
              <w:t>5</w:t>
            </w:r>
          </w:p>
        </w:tc>
        <w:tc>
          <w:tcPr>
            <w:tcW w:w="2789" w:type="dxa"/>
          </w:tcPr>
          <w:p w:rsidR="00C92F3E" w:rsidRPr="00455D65" w:rsidRDefault="00C92F3E" w:rsidP="00683391">
            <w:pPr>
              <w:autoSpaceDE w:val="0"/>
              <w:autoSpaceDN w:val="0"/>
              <w:adjustRightInd w:val="0"/>
            </w:pPr>
            <w:r w:rsidRPr="00455D65">
              <w:t>Заграничные походы русской армии. Внешняя политика</w:t>
            </w:r>
          </w:p>
          <w:p w:rsidR="00C92F3E" w:rsidRPr="00A0653C" w:rsidRDefault="00C92F3E" w:rsidP="00683391">
            <w:pPr>
              <w:tabs>
                <w:tab w:val="left" w:pos="5515"/>
              </w:tabs>
              <w:jc w:val="both"/>
              <w:rPr>
                <w:bCs/>
              </w:rPr>
            </w:pPr>
            <w:r w:rsidRPr="00455D65">
              <w:t>Александра I в 1813—1825 гг.</w:t>
            </w:r>
          </w:p>
        </w:tc>
        <w:tc>
          <w:tcPr>
            <w:tcW w:w="863" w:type="dxa"/>
          </w:tcPr>
          <w:p w:rsidR="00C92F3E" w:rsidRPr="00A0653C" w:rsidRDefault="00C92F3E" w:rsidP="00683391">
            <w:pPr>
              <w:tabs>
                <w:tab w:val="left" w:pos="5515"/>
              </w:tabs>
              <w:jc w:val="center"/>
              <w:rPr>
                <w:bCs/>
              </w:rPr>
            </w:pPr>
            <w:r w:rsidRPr="00A0653C">
              <w:rPr>
                <w:bCs/>
              </w:rPr>
              <w:t>1</w:t>
            </w:r>
          </w:p>
        </w:tc>
        <w:tc>
          <w:tcPr>
            <w:tcW w:w="3695" w:type="dxa"/>
          </w:tcPr>
          <w:p w:rsidR="00C92F3E" w:rsidRPr="00A0653C" w:rsidRDefault="00C92F3E" w:rsidP="00683391">
            <w:pPr>
              <w:autoSpaceDE w:val="0"/>
              <w:autoSpaceDN w:val="0"/>
              <w:adjustRightInd w:val="0"/>
              <w:jc w:val="both"/>
              <w:rPr>
                <w:bCs/>
                <w:sz w:val="20"/>
                <w:szCs w:val="20"/>
              </w:rPr>
            </w:pPr>
            <w:r w:rsidRPr="00A0653C">
              <w:rPr>
                <w:b/>
                <w:bCs/>
                <w:sz w:val="20"/>
                <w:szCs w:val="20"/>
              </w:rPr>
              <w:t xml:space="preserve">Приводить </w:t>
            </w:r>
            <w:r w:rsidRPr="00A0653C">
              <w:rPr>
                <w:sz w:val="20"/>
                <w:szCs w:val="20"/>
              </w:rPr>
              <w:t xml:space="preserve">и </w:t>
            </w:r>
            <w:r w:rsidRPr="00A0653C">
              <w:rPr>
                <w:b/>
                <w:bCs/>
                <w:sz w:val="20"/>
                <w:szCs w:val="20"/>
              </w:rPr>
              <w:t xml:space="preserve">обосновывать </w:t>
            </w:r>
            <w:r w:rsidRPr="00A0653C">
              <w:rPr>
                <w:sz w:val="20"/>
                <w:szCs w:val="20"/>
              </w:rPr>
              <w:t xml:space="preserve">оценку роли России в европейской политике в первой четверти XIX </w:t>
            </w:r>
            <w:proofErr w:type="gramStart"/>
            <w:r w:rsidRPr="00A0653C">
              <w:rPr>
                <w:sz w:val="20"/>
                <w:szCs w:val="20"/>
              </w:rPr>
              <w:t>в</w:t>
            </w:r>
            <w:proofErr w:type="gramEnd"/>
            <w:r w:rsidRPr="00A0653C">
              <w:rPr>
                <w:sz w:val="20"/>
                <w:szCs w:val="20"/>
              </w:rPr>
              <w:t>.</w:t>
            </w:r>
          </w:p>
        </w:tc>
        <w:tc>
          <w:tcPr>
            <w:tcW w:w="1965" w:type="dxa"/>
          </w:tcPr>
          <w:p w:rsidR="00C92F3E" w:rsidRPr="00A0653C" w:rsidRDefault="00C92F3E" w:rsidP="00683391">
            <w:pPr>
              <w:autoSpaceDE w:val="0"/>
              <w:autoSpaceDN w:val="0"/>
              <w:adjustRightInd w:val="0"/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Комбинированный </w:t>
            </w:r>
          </w:p>
        </w:tc>
        <w:tc>
          <w:tcPr>
            <w:tcW w:w="1818" w:type="dxa"/>
          </w:tcPr>
          <w:p w:rsidR="00C92F3E" w:rsidRDefault="00C92F3E">
            <w:r w:rsidRPr="00CA4E74">
              <w:rPr>
                <w:sz w:val="18"/>
                <w:szCs w:val="18"/>
              </w:rPr>
              <w:t xml:space="preserve">Учебник, тетрадь, ручка, </w:t>
            </w:r>
            <w:proofErr w:type="spellStart"/>
            <w:r w:rsidRPr="00CA4E74">
              <w:rPr>
                <w:sz w:val="18"/>
                <w:szCs w:val="18"/>
              </w:rPr>
              <w:t>мультимедийное</w:t>
            </w:r>
            <w:proofErr w:type="spellEnd"/>
            <w:r w:rsidRPr="00CA4E74">
              <w:rPr>
                <w:sz w:val="18"/>
                <w:szCs w:val="18"/>
              </w:rPr>
              <w:t xml:space="preserve"> оборудование</w:t>
            </w:r>
          </w:p>
        </w:tc>
        <w:tc>
          <w:tcPr>
            <w:tcW w:w="1406" w:type="dxa"/>
          </w:tcPr>
          <w:p w:rsidR="00C92F3E" w:rsidRDefault="00C92F3E" w:rsidP="00933B3F">
            <w:pPr>
              <w:jc w:val="center"/>
            </w:pPr>
            <w:r w:rsidRPr="00816988">
              <w:rPr>
                <w:rFonts w:ascii="Arial" w:hAnsi="Arial" w:cs="Arial"/>
                <w:b/>
                <w:bCs/>
                <w:sz w:val="20"/>
                <w:szCs w:val="20"/>
              </w:rPr>
              <w:t>§</w:t>
            </w:r>
            <w:r w:rsidR="007066D0">
              <w:rPr>
                <w:rFonts w:ascii="Arial" w:hAnsi="Arial" w:cs="Arial"/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1473" w:type="dxa"/>
          </w:tcPr>
          <w:p w:rsidR="00C92F3E" w:rsidRPr="00A0653C" w:rsidRDefault="00C92F3E" w:rsidP="00683391">
            <w:pPr>
              <w:autoSpaceDE w:val="0"/>
              <w:autoSpaceDN w:val="0"/>
              <w:adjustRightInd w:val="0"/>
              <w:jc w:val="both"/>
              <w:rPr>
                <w:b/>
                <w:bCs/>
                <w:sz w:val="20"/>
                <w:szCs w:val="20"/>
              </w:rPr>
            </w:pPr>
          </w:p>
        </w:tc>
      </w:tr>
      <w:tr w:rsidR="00C92F3E" w:rsidRPr="00A0653C" w:rsidTr="00933B3F">
        <w:tc>
          <w:tcPr>
            <w:tcW w:w="777" w:type="dxa"/>
            <w:shd w:val="clear" w:color="auto" w:fill="C7C7C7"/>
          </w:tcPr>
          <w:p w:rsidR="00C92F3E" w:rsidRPr="00933B3F" w:rsidRDefault="009E7AE8" w:rsidP="00683391">
            <w:pPr>
              <w:autoSpaceDE w:val="0"/>
              <w:autoSpaceDN w:val="0"/>
              <w:adjustRightInd w:val="0"/>
              <w:rPr>
                <w:b/>
              </w:rPr>
            </w:pPr>
            <w:r w:rsidRPr="00933B3F">
              <w:rPr>
                <w:b/>
              </w:rPr>
              <w:t>6</w:t>
            </w:r>
          </w:p>
        </w:tc>
        <w:tc>
          <w:tcPr>
            <w:tcW w:w="2789" w:type="dxa"/>
          </w:tcPr>
          <w:p w:rsidR="00C92F3E" w:rsidRPr="00455D65" w:rsidRDefault="00C92F3E" w:rsidP="00683391">
            <w:pPr>
              <w:autoSpaceDE w:val="0"/>
              <w:autoSpaceDN w:val="0"/>
              <w:adjustRightInd w:val="0"/>
            </w:pPr>
            <w:r w:rsidRPr="00455D65">
              <w:t xml:space="preserve">Либеральные и охранительные </w:t>
            </w:r>
            <w:r w:rsidRPr="00455D65">
              <w:lastRenderedPageBreak/>
              <w:t xml:space="preserve">тенденции </w:t>
            </w:r>
            <w:proofErr w:type="gramStart"/>
            <w:r w:rsidRPr="00455D65">
              <w:t>во</w:t>
            </w:r>
            <w:proofErr w:type="gramEnd"/>
            <w:r w:rsidRPr="00455D65">
              <w:t xml:space="preserve"> внутренней</w:t>
            </w:r>
          </w:p>
          <w:p w:rsidR="00C92F3E" w:rsidRPr="00455D65" w:rsidRDefault="00C92F3E" w:rsidP="00683391">
            <w:pPr>
              <w:autoSpaceDE w:val="0"/>
              <w:autoSpaceDN w:val="0"/>
              <w:adjustRightInd w:val="0"/>
            </w:pPr>
            <w:r w:rsidRPr="00455D65">
              <w:t>политике Александра I в 1815—</w:t>
            </w:r>
          </w:p>
          <w:p w:rsidR="00C92F3E" w:rsidRPr="00A0653C" w:rsidRDefault="00C92F3E" w:rsidP="00683391">
            <w:pPr>
              <w:tabs>
                <w:tab w:val="left" w:pos="5515"/>
              </w:tabs>
              <w:jc w:val="both"/>
              <w:rPr>
                <w:bCs/>
              </w:rPr>
            </w:pPr>
            <w:r w:rsidRPr="00455D65">
              <w:t>1825 гг.</w:t>
            </w:r>
          </w:p>
        </w:tc>
        <w:tc>
          <w:tcPr>
            <w:tcW w:w="863" w:type="dxa"/>
          </w:tcPr>
          <w:p w:rsidR="00C92F3E" w:rsidRPr="00A0653C" w:rsidRDefault="00C92F3E" w:rsidP="00683391">
            <w:pPr>
              <w:tabs>
                <w:tab w:val="left" w:pos="5515"/>
              </w:tabs>
              <w:jc w:val="center"/>
              <w:rPr>
                <w:bCs/>
              </w:rPr>
            </w:pPr>
            <w:r w:rsidRPr="00A0653C">
              <w:rPr>
                <w:bCs/>
              </w:rPr>
              <w:lastRenderedPageBreak/>
              <w:t>1</w:t>
            </w:r>
          </w:p>
        </w:tc>
        <w:tc>
          <w:tcPr>
            <w:tcW w:w="3695" w:type="dxa"/>
          </w:tcPr>
          <w:p w:rsidR="00C92F3E" w:rsidRPr="00A0653C" w:rsidRDefault="00C92F3E" w:rsidP="00683391">
            <w:pPr>
              <w:autoSpaceDE w:val="0"/>
              <w:autoSpaceDN w:val="0"/>
              <w:adjustRightInd w:val="0"/>
              <w:jc w:val="both"/>
              <w:rPr>
                <w:bCs/>
                <w:sz w:val="20"/>
                <w:szCs w:val="20"/>
              </w:rPr>
            </w:pPr>
            <w:r w:rsidRPr="00A0653C">
              <w:rPr>
                <w:b/>
                <w:bCs/>
                <w:sz w:val="20"/>
                <w:szCs w:val="20"/>
              </w:rPr>
              <w:t xml:space="preserve">Называть </w:t>
            </w:r>
            <w:r w:rsidRPr="00A0653C">
              <w:rPr>
                <w:sz w:val="20"/>
                <w:szCs w:val="20"/>
              </w:rPr>
              <w:t xml:space="preserve">либеральные и консервативные меры Александра I. </w:t>
            </w:r>
            <w:r w:rsidRPr="00A0653C">
              <w:rPr>
                <w:b/>
                <w:bCs/>
                <w:sz w:val="20"/>
                <w:szCs w:val="20"/>
              </w:rPr>
              <w:lastRenderedPageBreak/>
              <w:t xml:space="preserve">Объяснять </w:t>
            </w:r>
            <w:r w:rsidRPr="00A0653C">
              <w:rPr>
                <w:sz w:val="20"/>
                <w:szCs w:val="20"/>
              </w:rPr>
              <w:t>причины изменения внутриполитического курса Александра I.</w:t>
            </w:r>
          </w:p>
        </w:tc>
        <w:tc>
          <w:tcPr>
            <w:tcW w:w="1965" w:type="dxa"/>
          </w:tcPr>
          <w:p w:rsidR="00C92F3E" w:rsidRPr="00A0653C" w:rsidRDefault="00C92F3E" w:rsidP="00683391">
            <w:pPr>
              <w:autoSpaceDE w:val="0"/>
              <w:autoSpaceDN w:val="0"/>
              <w:adjustRightInd w:val="0"/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lastRenderedPageBreak/>
              <w:t>Урок изучения нового материала</w:t>
            </w:r>
          </w:p>
        </w:tc>
        <w:tc>
          <w:tcPr>
            <w:tcW w:w="1818" w:type="dxa"/>
          </w:tcPr>
          <w:p w:rsidR="00C92F3E" w:rsidRDefault="00C92F3E">
            <w:r w:rsidRPr="00CA4E74">
              <w:rPr>
                <w:sz w:val="18"/>
                <w:szCs w:val="18"/>
              </w:rPr>
              <w:t xml:space="preserve">Учебник, тетрадь, ручка, </w:t>
            </w:r>
            <w:proofErr w:type="spellStart"/>
            <w:r w:rsidRPr="00CA4E74">
              <w:rPr>
                <w:sz w:val="18"/>
                <w:szCs w:val="18"/>
              </w:rPr>
              <w:lastRenderedPageBreak/>
              <w:t>мультимедийное</w:t>
            </w:r>
            <w:proofErr w:type="spellEnd"/>
            <w:r w:rsidRPr="00CA4E74">
              <w:rPr>
                <w:sz w:val="18"/>
                <w:szCs w:val="18"/>
              </w:rPr>
              <w:t xml:space="preserve"> оборудование</w:t>
            </w:r>
          </w:p>
        </w:tc>
        <w:tc>
          <w:tcPr>
            <w:tcW w:w="1406" w:type="dxa"/>
          </w:tcPr>
          <w:p w:rsidR="00C92F3E" w:rsidRDefault="00C92F3E" w:rsidP="00933B3F">
            <w:pPr>
              <w:jc w:val="center"/>
            </w:pPr>
            <w:r w:rsidRPr="00816988">
              <w:rPr>
                <w:rFonts w:ascii="Arial" w:hAnsi="Arial" w:cs="Arial"/>
                <w:b/>
                <w:bCs/>
                <w:sz w:val="20"/>
                <w:szCs w:val="20"/>
              </w:rPr>
              <w:lastRenderedPageBreak/>
              <w:t>§</w:t>
            </w:r>
            <w:r w:rsidR="007066D0">
              <w:rPr>
                <w:rFonts w:ascii="Arial" w:hAnsi="Arial" w:cs="Arial"/>
                <w:b/>
                <w:bCs/>
                <w:sz w:val="20"/>
                <w:szCs w:val="20"/>
              </w:rPr>
              <w:t>6</w:t>
            </w:r>
          </w:p>
        </w:tc>
        <w:tc>
          <w:tcPr>
            <w:tcW w:w="1473" w:type="dxa"/>
          </w:tcPr>
          <w:p w:rsidR="00C92F3E" w:rsidRPr="00A0653C" w:rsidRDefault="00C92F3E" w:rsidP="00683391">
            <w:pPr>
              <w:autoSpaceDE w:val="0"/>
              <w:autoSpaceDN w:val="0"/>
              <w:adjustRightInd w:val="0"/>
              <w:jc w:val="both"/>
              <w:rPr>
                <w:b/>
                <w:bCs/>
                <w:sz w:val="20"/>
                <w:szCs w:val="20"/>
              </w:rPr>
            </w:pPr>
          </w:p>
        </w:tc>
      </w:tr>
      <w:tr w:rsidR="00C92F3E" w:rsidRPr="00A0653C" w:rsidTr="00933B3F">
        <w:tc>
          <w:tcPr>
            <w:tcW w:w="777" w:type="dxa"/>
            <w:shd w:val="clear" w:color="auto" w:fill="C7C7C7"/>
          </w:tcPr>
          <w:p w:rsidR="00C92F3E" w:rsidRPr="00933B3F" w:rsidRDefault="00C92F3E" w:rsidP="00683391">
            <w:pPr>
              <w:autoSpaceDE w:val="0"/>
              <w:autoSpaceDN w:val="0"/>
              <w:adjustRightInd w:val="0"/>
              <w:rPr>
                <w:b/>
              </w:rPr>
            </w:pPr>
          </w:p>
        </w:tc>
        <w:tc>
          <w:tcPr>
            <w:tcW w:w="2789" w:type="dxa"/>
          </w:tcPr>
          <w:p w:rsidR="00C92F3E" w:rsidRPr="00455D65" w:rsidRDefault="00C92F3E" w:rsidP="00683391">
            <w:pPr>
              <w:autoSpaceDE w:val="0"/>
              <w:autoSpaceDN w:val="0"/>
              <w:adjustRightInd w:val="0"/>
            </w:pPr>
            <w:r w:rsidRPr="00455D65">
              <w:t>Национальная политика</w:t>
            </w:r>
          </w:p>
          <w:p w:rsidR="00C92F3E" w:rsidRPr="00A0653C" w:rsidRDefault="00C92F3E" w:rsidP="00683391">
            <w:pPr>
              <w:tabs>
                <w:tab w:val="left" w:pos="5515"/>
              </w:tabs>
              <w:jc w:val="both"/>
              <w:rPr>
                <w:bCs/>
              </w:rPr>
            </w:pPr>
            <w:r w:rsidRPr="00455D65">
              <w:t>Александра I</w:t>
            </w:r>
          </w:p>
        </w:tc>
        <w:tc>
          <w:tcPr>
            <w:tcW w:w="863" w:type="dxa"/>
          </w:tcPr>
          <w:p w:rsidR="00C92F3E" w:rsidRPr="00A0653C" w:rsidRDefault="00C92F3E" w:rsidP="00683391">
            <w:pPr>
              <w:tabs>
                <w:tab w:val="left" w:pos="5515"/>
              </w:tabs>
              <w:jc w:val="center"/>
              <w:rPr>
                <w:bCs/>
              </w:rPr>
            </w:pPr>
            <w:r w:rsidRPr="00A0653C">
              <w:rPr>
                <w:bCs/>
              </w:rPr>
              <w:t>1</w:t>
            </w:r>
          </w:p>
        </w:tc>
        <w:tc>
          <w:tcPr>
            <w:tcW w:w="3695" w:type="dxa"/>
          </w:tcPr>
          <w:p w:rsidR="00C92F3E" w:rsidRPr="00A0653C" w:rsidRDefault="00C92F3E" w:rsidP="00683391">
            <w:pPr>
              <w:autoSpaceDE w:val="0"/>
              <w:autoSpaceDN w:val="0"/>
              <w:adjustRightInd w:val="0"/>
              <w:jc w:val="both"/>
              <w:rPr>
                <w:bCs/>
                <w:sz w:val="20"/>
                <w:szCs w:val="20"/>
              </w:rPr>
            </w:pPr>
            <w:r w:rsidRPr="00A0653C">
              <w:rPr>
                <w:b/>
                <w:bCs/>
                <w:sz w:val="20"/>
                <w:szCs w:val="20"/>
              </w:rPr>
              <w:t xml:space="preserve">Характеризовать </w:t>
            </w:r>
            <w:r w:rsidRPr="00A0653C">
              <w:rPr>
                <w:bCs/>
                <w:sz w:val="20"/>
                <w:szCs w:val="20"/>
              </w:rPr>
              <w:t>национальную и религиозную</w:t>
            </w:r>
            <w:r w:rsidRPr="00A0653C">
              <w:rPr>
                <w:b/>
                <w:bCs/>
                <w:sz w:val="20"/>
                <w:szCs w:val="20"/>
              </w:rPr>
              <w:t xml:space="preserve"> </w:t>
            </w:r>
            <w:r w:rsidRPr="00A0653C">
              <w:rPr>
                <w:sz w:val="20"/>
                <w:szCs w:val="20"/>
              </w:rPr>
              <w:t xml:space="preserve">политику Александра 1. </w:t>
            </w:r>
            <w:r w:rsidRPr="00A0653C">
              <w:rPr>
                <w:b/>
                <w:bCs/>
                <w:sz w:val="20"/>
                <w:szCs w:val="20"/>
              </w:rPr>
              <w:t xml:space="preserve">Объяснять </w:t>
            </w:r>
            <w:r w:rsidRPr="00A0653C">
              <w:rPr>
                <w:sz w:val="20"/>
                <w:szCs w:val="20"/>
              </w:rPr>
              <w:t>последствия проводимой политики.</w:t>
            </w:r>
          </w:p>
        </w:tc>
        <w:tc>
          <w:tcPr>
            <w:tcW w:w="1965" w:type="dxa"/>
          </w:tcPr>
          <w:p w:rsidR="00C92F3E" w:rsidRPr="00A0653C" w:rsidRDefault="00C92F3E" w:rsidP="00683391">
            <w:pPr>
              <w:autoSpaceDE w:val="0"/>
              <w:autoSpaceDN w:val="0"/>
              <w:adjustRightInd w:val="0"/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Урок изучения нового материала</w:t>
            </w:r>
          </w:p>
        </w:tc>
        <w:tc>
          <w:tcPr>
            <w:tcW w:w="1818" w:type="dxa"/>
          </w:tcPr>
          <w:p w:rsidR="00C92F3E" w:rsidRDefault="007066D0">
            <w:r>
              <w:rPr>
                <w:sz w:val="18"/>
                <w:szCs w:val="18"/>
              </w:rPr>
              <w:t>Материал для самостоятельной работы.</w:t>
            </w:r>
          </w:p>
        </w:tc>
        <w:tc>
          <w:tcPr>
            <w:tcW w:w="1406" w:type="dxa"/>
          </w:tcPr>
          <w:p w:rsidR="00C92F3E" w:rsidRDefault="007066D0" w:rsidP="00933B3F">
            <w:pPr>
              <w:jc w:val="center"/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Стр.44</w:t>
            </w:r>
          </w:p>
        </w:tc>
        <w:tc>
          <w:tcPr>
            <w:tcW w:w="1473" w:type="dxa"/>
          </w:tcPr>
          <w:p w:rsidR="00C92F3E" w:rsidRPr="00A0653C" w:rsidRDefault="00C92F3E" w:rsidP="00683391">
            <w:pPr>
              <w:autoSpaceDE w:val="0"/>
              <w:autoSpaceDN w:val="0"/>
              <w:adjustRightInd w:val="0"/>
              <w:jc w:val="both"/>
              <w:rPr>
                <w:b/>
                <w:bCs/>
                <w:sz w:val="20"/>
                <w:szCs w:val="20"/>
              </w:rPr>
            </w:pPr>
          </w:p>
        </w:tc>
      </w:tr>
      <w:tr w:rsidR="00C92F3E" w:rsidRPr="00A0653C" w:rsidTr="00933B3F">
        <w:tc>
          <w:tcPr>
            <w:tcW w:w="777" w:type="dxa"/>
            <w:shd w:val="clear" w:color="auto" w:fill="C7C7C7"/>
          </w:tcPr>
          <w:p w:rsidR="00C92F3E" w:rsidRPr="00933B3F" w:rsidRDefault="009E7AE8" w:rsidP="00683391">
            <w:pPr>
              <w:autoSpaceDE w:val="0"/>
              <w:autoSpaceDN w:val="0"/>
              <w:adjustRightInd w:val="0"/>
              <w:rPr>
                <w:b/>
              </w:rPr>
            </w:pPr>
            <w:r w:rsidRPr="00933B3F">
              <w:rPr>
                <w:b/>
              </w:rPr>
              <w:t>7</w:t>
            </w:r>
          </w:p>
        </w:tc>
        <w:tc>
          <w:tcPr>
            <w:tcW w:w="2789" w:type="dxa"/>
          </w:tcPr>
          <w:p w:rsidR="00C92F3E" w:rsidRPr="00455D65" w:rsidRDefault="00C92F3E" w:rsidP="00683391">
            <w:pPr>
              <w:autoSpaceDE w:val="0"/>
              <w:autoSpaceDN w:val="0"/>
              <w:adjustRightInd w:val="0"/>
            </w:pPr>
            <w:r w:rsidRPr="00455D65">
              <w:t>Социально-экономическое</w:t>
            </w:r>
            <w:r>
              <w:t xml:space="preserve"> </w:t>
            </w:r>
          </w:p>
          <w:p w:rsidR="00C92F3E" w:rsidRPr="00A0653C" w:rsidRDefault="00C92F3E" w:rsidP="00683391">
            <w:pPr>
              <w:tabs>
                <w:tab w:val="left" w:pos="5515"/>
              </w:tabs>
              <w:jc w:val="both"/>
              <w:rPr>
                <w:bCs/>
              </w:rPr>
            </w:pPr>
            <w:r w:rsidRPr="00455D65">
              <w:t xml:space="preserve">развитие страны в первой четверти XIX </w:t>
            </w:r>
            <w:proofErr w:type="gramStart"/>
            <w:r w:rsidRPr="00455D65">
              <w:t>в</w:t>
            </w:r>
            <w:proofErr w:type="gramEnd"/>
            <w:r w:rsidRPr="00455D65">
              <w:t>.</w:t>
            </w:r>
          </w:p>
        </w:tc>
        <w:tc>
          <w:tcPr>
            <w:tcW w:w="863" w:type="dxa"/>
          </w:tcPr>
          <w:p w:rsidR="00C92F3E" w:rsidRPr="00A0653C" w:rsidRDefault="00C92F3E" w:rsidP="00683391">
            <w:pPr>
              <w:tabs>
                <w:tab w:val="left" w:pos="5515"/>
              </w:tabs>
              <w:jc w:val="center"/>
              <w:rPr>
                <w:bCs/>
              </w:rPr>
            </w:pPr>
            <w:r w:rsidRPr="00A0653C">
              <w:rPr>
                <w:bCs/>
              </w:rPr>
              <w:t>1</w:t>
            </w:r>
          </w:p>
        </w:tc>
        <w:tc>
          <w:tcPr>
            <w:tcW w:w="3695" w:type="dxa"/>
          </w:tcPr>
          <w:p w:rsidR="00C92F3E" w:rsidRPr="00A0653C" w:rsidRDefault="00C92F3E" w:rsidP="00683391">
            <w:pPr>
              <w:autoSpaceDE w:val="0"/>
              <w:autoSpaceDN w:val="0"/>
              <w:adjustRightInd w:val="0"/>
              <w:jc w:val="both"/>
              <w:rPr>
                <w:bCs/>
                <w:sz w:val="20"/>
                <w:szCs w:val="20"/>
              </w:rPr>
            </w:pPr>
            <w:r w:rsidRPr="00A0653C">
              <w:rPr>
                <w:b/>
                <w:bCs/>
                <w:sz w:val="20"/>
                <w:szCs w:val="20"/>
              </w:rPr>
              <w:t xml:space="preserve">Объяснять </w:t>
            </w:r>
            <w:r w:rsidRPr="00A0653C">
              <w:rPr>
                <w:sz w:val="20"/>
                <w:szCs w:val="20"/>
              </w:rPr>
              <w:t xml:space="preserve">смысл понятий: военные поселения, </w:t>
            </w:r>
            <w:proofErr w:type="gramStart"/>
            <w:r w:rsidRPr="00A0653C">
              <w:rPr>
                <w:sz w:val="20"/>
                <w:szCs w:val="20"/>
              </w:rPr>
              <w:t>аракчеевщина</w:t>
            </w:r>
            <w:proofErr w:type="gramEnd"/>
            <w:r w:rsidRPr="00A0653C">
              <w:rPr>
                <w:sz w:val="20"/>
                <w:szCs w:val="20"/>
              </w:rPr>
              <w:t xml:space="preserve">. </w:t>
            </w:r>
            <w:r w:rsidRPr="00A0653C">
              <w:rPr>
                <w:b/>
                <w:bCs/>
                <w:sz w:val="20"/>
                <w:szCs w:val="20"/>
              </w:rPr>
              <w:t xml:space="preserve">Давать </w:t>
            </w:r>
            <w:r w:rsidRPr="00A0653C">
              <w:rPr>
                <w:sz w:val="20"/>
                <w:szCs w:val="20"/>
              </w:rPr>
              <w:t>характеристику личности и деятельности Александра I.</w:t>
            </w:r>
          </w:p>
        </w:tc>
        <w:tc>
          <w:tcPr>
            <w:tcW w:w="1965" w:type="dxa"/>
          </w:tcPr>
          <w:p w:rsidR="00C92F3E" w:rsidRPr="00A0653C" w:rsidRDefault="00C92F3E" w:rsidP="00683391">
            <w:pPr>
              <w:autoSpaceDE w:val="0"/>
              <w:autoSpaceDN w:val="0"/>
              <w:adjustRightInd w:val="0"/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Урок изучения нового материала</w:t>
            </w:r>
          </w:p>
        </w:tc>
        <w:tc>
          <w:tcPr>
            <w:tcW w:w="1818" w:type="dxa"/>
          </w:tcPr>
          <w:p w:rsidR="00C92F3E" w:rsidRDefault="00C92F3E">
            <w:r w:rsidRPr="00CA4E74">
              <w:rPr>
                <w:sz w:val="18"/>
                <w:szCs w:val="18"/>
              </w:rPr>
              <w:t xml:space="preserve">Учебник, тетрадь, ручка, </w:t>
            </w:r>
            <w:proofErr w:type="spellStart"/>
            <w:r w:rsidRPr="00CA4E74">
              <w:rPr>
                <w:sz w:val="18"/>
                <w:szCs w:val="18"/>
              </w:rPr>
              <w:t>мультимедийное</w:t>
            </w:r>
            <w:proofErr w:type="spellEnd"/>
            <w:r w:rsidRPr="00CA4E74">
              <w:rPr>
                <w:sz w:val="18"/>
                <w:szCs w:val="18"/>
              </w:rPr>
              <w:t xml:space="preserve"> оборудование</w:t>
            </w:r>
          </w:p>
        </w:tc>
        <w:tc>
          <w:tcPr>
            <w:tcW w:w="1406" w:type="dxa"/>
          </w:tcPr>
          <w:p w:rsidR="00C92F3E" w:rsidRDefault="00C92F3E" w:rsidP="00933B3F">
            <w:pPr>
              <w:jc w:val="center"/>
            </w:pPr>
            <w:r w:rsidRPr="00E5350F">
              <w:rPr>
                <w:rFonts w:ascii="Arial" w:hAnsi="Arial" w:cs="Arial"/>
                <w:b/>
                <w:bCs/>
                <w:sz w:val="20"/>
                <w:szCs w:val="20"/>
              </w:rPr>
              <w:t>§</w:t>
            </w:r>
            <w:r w:rsidR="007066D0">
              <w:rPr>
                <w:rFonts w:ascii="Arial" w:hAnsi="Arial" w:cs="Arial"/>
                <w:b/>
                <w:bCs/>
                <w:sz w:val="20"/>
                <w:szCs w:val="20"/>
              </w:rPr>
              <w:t>7</w:t>
            </w:r>
          </w:p>
        </w:tc>
        <w:tc>
          <w:tcPr>
            <w:tcW w:w="1473" w:type="dxa"/>
          </w:tcPr>
          <w:p w:rsidR="00C92F3E" w:rsidRPr="00A0653C" w:rsidRDefault="00C92F3E" w:rsidP="00683391">
            <w:pPr>
              <w:autoSpaceDE w:val="0"/>
              <w:autoSpaceDN w:val="0"/>
              <w:adjustRightInd w:val="0"/>
              <w:jc w:val="both"/>
              <w:rPr>
                <w:b/>
                <w:bCs/>
                <w:sz w:val="20"/>
                <w:szCs w:val="20"/>
              </w:rPr>
            </w:pPr>
          </w:p>
        </w:tc>
      </w:tr>
      <w:tr w:rsidR="00C92F3E" w:rsidRPr="00A0653C" w:rsidTr="00933B3F">
        <w:tc>
          <w:tcPr>
            <w:tcW w:w="777" w:type="dxa"/>
            <w:shd w:val="clear" w:color="auto" w:fill="C7C7C7"/>
          </w:tcPr>
          <w:p w:rsidR="00C92F3E" w:rsidRPr="00933B3F" w:rsidRDefault="009E7AE8" w:rsidP="00683391">
            <w:pPr>
              <w:tabs>
                <w:tab w:val="left" w:pos="5515"/>
              </w:tabs>
              <w:jc w:val="both"/>
              <w:rPr>
                <w:b/>
              </w:rPr>
            </w:pPr>
            <w:r w:rsidRPr="00933B3F">
              <w:rPr>
                <w:b/>
              </w:rPr>
              <w:t>8-9</w:t>
            </w:r>
          </w:p>
        </w:tc>
        <w:tc>
          <w:tcPr>
            <w:tcW w:w="2789" w:type="dxa"/>
          </w:tcPr>
          <w:p w:rsidR="00C92F3E" w:rsidRPr="00A0653C" w:rsidRDefault="00C92F3E" w:rsidP="00683391">
            <w:pPr>
              <w:tabs>
                <w:tab w:val="left" w:pos="5515"/>
              </w:tabs>
              <w:jc w:val="both"/>
              <w:rPr>
                <w:bCs/>
              </w:rPr>
            </w:pPr>
            <w:r w:rsidRPr="00455D65">
              <w:t>Общественное движение</w:t>
            </w:r>
            <w:r>
              <w:t xml:space="preserve"> </w:t>
            </w:r>
            <w:r w:rsidRPr="00455D65">
              <w:t>при Александре I. Выступление декабристов</w:t>
            </w:r>
          </w:p>
        </w:tc>
        <w:tc>
          <w:tcPr>
            <w:tcW w:w="863" w:type="dxa"/>
          </w:tcPr>
          <w:p w:rsidR="00C92F3E" w:rsidRPr="00A0653C" w:rsidRDefault="00C44BAD" w:rsidP="00683391">
            <w:pPr>
              <w:tabs>
                <w:tab w:val="left" w:pos="5515"/>
              </w:tabs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3695" w:type="dxa"/>
          </w:tcPr>
          <w:p w:rsidR="00C92F3E" w:rsidRPr="00A0653C" w:rsidRDefault="00C92F3E" w:rsidP="00683391">
            <w:pPr>
              <w:autoSpaceDE w:val="0"/>
              <w:autoSpaceDN w:val="0"/>
              <w:adjustRightInd w:val="0"/>
              <w:jc w:val="both"/>
              <w:rPr>
                <w:bCs/>
                <w:sz w:val="20"/>
                <w:szCs w:val="20"/>
              </w:rPr>
            </w:pPr>
            <w:r w:rsidRPr="00A0653C">
              <w:rPr>
                <w:b/>
                <w:bCs/>
                <w:sz w:val="20"/>
                <w:szCs w:val="20"/>
              </w:rPr>
              <w:t xml:space="preserve">Раскрывать </w:t>
            </w:r>
            <w:r w:rsidRPr="00A0653C">
              <w:rPr>
                <w:sz w:val="20"/>
                <w:szCs w:val="20"/>
              </w:rPr>
              <w:t xml:space="preserve">предпосылки и цели движения декабристов. </w:t>
            </w:r>
            <w:r w:rsidRPr="00A0653C">
              <w:rPr>
                <w:b/>
                <w:bCs/>
                <w:sz w:val="20"/>
                <w:szCs w:val="20"/>
              </w:rPr>
              <w:t xml:space="preserve">Анализировать </w:t>
            </w:r>
            <w:r w:rsidRPr="00A0653C">
              <w:rPr>
                <w:sz w:val="20"/>
                <w:szCs w:val="20"/>
              </w:rPr>
              <w:t xml:space="preserve">программные документы декабристов, </w:t>
            </w:r>
            <w:r w:rsidRPr="00A0653C">
              <w:rPr>
                <w:b/>
                <w:bCs/>
                <w:sz w:val="20"/>
                <w:szCs w:val="20"/>
              </w:rPr>
              <w:t xml:space="preserve">сравнивать </w:t>
            </w:r>
            <w:r w:rsidRPr="00A0653C">
              <w:rPr>
                <w:sz w:val="20"/>
                <w:szCs w:val="20"/>
              </w:rPr>
              <w:t xml:space="preserve">их основные положения, определяя общее и различия. </w:t>
            </w:r>
            <w:r w:rsidRPr="00A0653C">
              <w:rPr>
                <w:b/>
                <w:bCs/>
                <w:sz w:val="20"/>
                <w:szCs w:val="20"/>
              </w:rPr>
              <w:t xml:space="preserve">Составлять </w:t>
            </w:r>
            <w:r w:rsidRPr="00A0653C">
              <w:rPr>
                <w:sz w:val="20"/>
                <w:szCs w:val="20"/>
              </w:rPr>
              <w:t xml:space="preserve">биографическую справку, сообщение об участнике декабристского движения (по выбору) на основе научно-популярной литературы. </w:t>
            </w:r>
            <w:r w:rsidRPr="00A0653C">
              <w:rPr>
                <w:b/>
                <w:bCs/>
                <w:sz w:val="20"/>
                <w:szCs w:val="20"/>
              </w:rPr>
              <w:t xml:space="preserve">Излагать </w:t>
            </w:r>
            <w:r w:rsidRPr="00A0653C">
              <w:rPr>
                <w:sz w:val="20"/>
                <w:szCs w:val="20"/>
              </w:rPr>
              <w:t xml:space="preserve">оценку движения декабристов. </w:t>
            </w:r>
            <w:r w:rsidRPr="00A0653C">
              <w:rPr>
                <w:b/>
                <w:bCs/>
                <w:sz w:val="20"/>
                <w:szCs w:val="20"/>
              </w:rPr>
              <w:t xml:space="preserve">Определять </w:t>
            </w:r>
            <w:r w:rsidRPr="00A0653C">
              <w:rPr>
                <w:sz w:val="20"/>
                <w:szCs w:val="20"/>
              </w:rPr>
              <w:t xml:space="preserve">и </w:t>
            </w:r>
            <w:r w:rsidRPr="00A0653C">
              <w:rPr>
                <w:b/>
                <w:bCs/>
                <w:sz w:val="20"/>
                <w:szCs w:val="20"/>
              </w:rPr>
              <w:t xml:space="preserve">аргументировать </w:t>
            </w:r>
            <w:r w:rsidRPr="00A0653C">
              <w:rPr>
                <w:sz w:val="20"/>
                <w:szCs w:val="20"/>
              </w:rPr>
              <w:t>своё отношение к ним и оценку их деятельности.</w:t>
            </w:r>
          </w:p>
        </w:tc>
        <w:tc>
          <w:tcPr>
            <w:tcW w:w="1965" w:type="dxa"/>
          </w:tcPr>
          <w:p w:rsidR="00C92F3E" w:rsidRPr="00A0653C" w:rsidRDefault="00C92F3E" w:rsidP="00683391">
            <w:pPr>
              <w:autoSpaceDE w:val="0"/>
              <w:autoSpaceDN w:val="0"/>
              <w:adjustRightInd w:val="0"/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Комбинированный </w:t>
            </w:r>
          </w:p>
        </w:tc>
        <w:tc>
          <w:tcPr>
            <w:tcW w:w="1818" w:type="dxa"/>
          </w:tcPr>
          <w:p w:rsidR="00C92F3E" w:rsidRDefault="00C92F3E">
            <w:r w:rsidRPr="00CA4E74">
              <w:rPr>
                <w:sz w:val="18"/>
                <w:szCs w:val="18"/>
              </w:rPr>
              <w:t xml:space="preserve">Учебник, тетрадь, ручка, </w:t>
            </w:r>
            <w:proofErr w:type="spellStart"/>
            <w:r w:rsidRPr="00CA4E74">
              <w:rPr>
                <w:sz w:val="18"/>
                <w:szCs w:val="18"/>
              </w:rPr>
              <w:t>мультимедийное</w:t>
            </w:r>
            <w:proofErr w:type="spellEnd"/>
            <w:r w:rsidRPr="00CA4E74">
              <w:rPr>
                <w:sz w:val="18"/>
                <w:szCs w:val="18"/>
              </w:rPr>
              <w:t xml:space="preserve"> оборудование</w:t>
            </w:r>
          </w:p>
        </w:tc>
        <w:tc>
          <w:tcPr>
            <w:tcW w:w="1406" w:type="dxa"/>
          </w:tcPr>
          <w:p w:rsidR="00C92F3E" w:rsidRDefault="00C92F3E" w:rsidP="00933B3F">
            <w:pPr>
              <w:jc w:val="center"/>
            </w:pPr>
            <w:r w:rsidRPr="00E5350F">
              <w:rPr>
                <w:rFonts w:ascii="Arial" w:hAnsi="Arial" w:cs="Arial"/>
                <w:b/>
                <w:bCs/>
                <w:sz w:val="20"/>
                <w:szCs w:val="20"/>
              </w:rPr>
              <w:t>§</w:t>
            </w:r>
            <w:r w:rsidR="007066D0">
              <w:rPr>
                <w:rFonts w:ascii="Arial" w:hAnsi="Arial" w:cs="Arial"/>
                <w:b/>
                <w:bCs/>
                <w:sz w:val="20"/>
                <w:szCs w:val="20"/>
              </w:rPr>
              <w:t>8-9</w:t>
            </w:r>
          </w:p>
        </w:tc>
        <w:tc>
          <w:tcPr>
            <w:tcW w:w="1473" w:type="dxa"/>
          </w:tcPr>
          <w:p w:rsidR="00C92F3E" w:rsidRPr="00A0653C" w:rsidRDefault="00C92F3E" w:rsidP="00683391">
            <w:pPr>
              <w:autoSpaceDE w:val="0"/>
              <w:autoSpaceDN w:val="0"/>
              <w:adjustRightInd w:val="0"/>
              <w:jc w:val="both"/>
              <w:rPr>
                <w:b/>
                <w:bCs/>
                <w:sz w:val="20"/>
                <w:szCs w:val="20"/>
              </w:rPr>
            </w:pPr>
          </w:p>
        </w:tc>
      </w:tr>
      <w:tr w:rsidR="00C92F3E" w:rsidRPr="00A0653C" w:rsidTr="00933B3F">
        <w:tc>
          <w:tcPr>
            <w:tcW w:w="14786" w:type="dxa"/>
            <w:gridSpan w:val="8"/>
            <w:shd w:val="clear" w:color="auto" w:fill="C7C7C7"/>
          </w:tcPr>
          <w:p w:rsidR="00C92F3E" w:rsidRPr="00933B3F" w:rsidRDefault="007066D0" w:rsidP="00742DB5">
            <w:pPr>
              <w:jc w:val="center"/>
              <w:rPr>
                <w:b/>
              </w:rPr>
            </w:pPr>
            <w:r w:rsidRPr="00933B3F">
              <w:rPr>
                <w:b/>
                <w:bCs/>
              </w:rPr>
              <w:t>Глава</w:t>
            </w:r>
            <w:r w:rsidR="00C92F3E" w:rsidRPr="00933B3F">
              <w:rPr>
                <w:b/>
                <w:bCs/>
              </w:rPr>
              <w:t xml:space="preserve"> II. Россия во второй четверти XIX </w:t>
            </w:r>
            <w:proofErr w:type="gramStart"/>
            <w:r w:rsidR="00C92F3E" w:rsidRPr="00933B3F">
              <w:rPr>
                <w:b/>
                <w:bCs/>
              </w:rPr>
              <w:t>в</w:t>
            </w:r>
            <w:proofErr w:type="gramEnd"/>
            <w:r w:rsidR="00C92F3E" w:rsidRPr="00933B3F">
              <w:rPr>
                <w:b/>
                <w:bCs/>
              </w:rPr>
              <w:t xml:space="preserve">. </w:t>
            </w:r>
          </w:p>
        </w:tc>
      </w:tr>
      <w:tr w:rsidR="00C92F3E" w:rsidRPr="00A0653C" w:rsidTr="00933B3F">
        <w:tc>
          <w:tcPr>
            <w:tcW w:w="777" w:type="dxa"/>
            <w:shd w:val="clear" w:color="auto" w:fill="C7C7C7"/>
          </w:tcPr>
          <w:p w:rsidR="00C92F3E" w:rsidRPr="00933B3F" w:rsidRDefault="009E7AE8" w:rsidP="00683391">
            <w:pPr>
              <w:tabs>
                <w:tab w:val="left" w:pos="5515"/>
              </w:tabs>
              <w:jc w:val="both"/>
              <w:rPr>
                <w:b/>
              </w:rPr>
            </w:pPr>
            <w:r w:rsidRPr="00933B3F">
              <w:rPr>
                <w:b/>
              </w:rPr>
              <w:t>10</w:t>
            </w:r>
          </w:p>
        </w:tc>
        <w:tc>
          <w:tcPr>
            <w:tcW w:w="2789" w:type="dxa"/>
          </w:tcPr>
          <w:p w:rsidR="00C92F3E" w:rsidRPr="00A0653C" w:rsidRDefault="00C92F3E" w:rsidP="00683391">
            <w:pPr>
              <w:tabs>
                <w:tab w:val="left" w:pos="5515"/>
              </w:tabs>
              <w:jc w:val="both"/>
              <w:rPr>
                <w:bCs/>
              </w:rPr>
            </w:pPr>
            <w:r w:rsidRPr="00D67512">
              <w:t>Реформаторские и консервативные тенденции во внутренней политике Николая I</w:t>
            </w:r>
          </w:p>
        </w:tc>
        <w:tc>
          <w:tcPr>
            <w:tcW w:w="863" w:type="dxa"/>
          </w:tcPr>
          <w:p w:rsidR="00C92F3E" w:rsidRPr="00A0653C" w:rsidRDefault="00C92F3E" w:rsidP="00683391">
            <w:pPr>
              <w:tabs>
                <w:tab w:val="left" w:pos="5515"/>
              </w:tabs>
              <w:jc w:val="center"/>
              <w:rPr>
                <w:bCs/>
              </w:rPr>
            </w:pPr>
            <w:r w:rsidRPr="00A0653C">
              <w:rPr>
                <w:bCs/>
              </w:rPr>
              <w:t>1</w:t>
            </w:r>
          </w:p>
        </w:tc>
        <w:tc>
          <w:tcPr>
            <w:tcW w:w="3695" w:type="dxa"/>
          </w:tcPr>
          <w:p w:rsidR="00C92F3E" w:rsidRPr="00A0653C" w:rsidRDefault="00C92F3E" w:rsidP="00683391">
            <w:pPr>
              <w:autoSpaceDE w:val="0"/>
              <w:autoSpaceDN w:val="0"/>
              <w:adjustRightInd w:val="0"/>
              <w:jc w:val="both"/>
              <w:rPr>
                <w:bCs/>
                <w:sz w:val="20"/>
                <w:szCs w:val="20"/>
              </w:rPr>
            </w:pPr>
            <w:r w:rsidRPr="00A0653C">
              <w:rPr>
                <w:b/>
                <w:sz w:val="20"/>
                <w:szCs w:val="20"/>
              </w:rPr>
              <w:t>Рассказывать</w:t>
            </w:r>
            <w:r w:rsidRPr="00A0653C">
              <w:rPr>
                <w:sz w:val="20"/>
                <w:szCs w:val="20"/>
              </w:rPr>
              <w:t xml:space="preserve"> о преобразованиях в области государственного управления, осуществлённых во второй четверти XIX в. </w:t>
            </w:r>
            <w:r w:rsidRPr="00A0653C">
              <w:rPr>
                <w:b/>
                <w:bCs/>
                <w:sz w:val="20"/>
                <w:szCs w:val="20"/>
              </w:rPr>
              <w:t xml:space="preserve">Оценивать </w:t>
            </w:r>
            <w:r w:rsidRPr="00A0653C">
              <w:rPr>
                <w:sz w:val="20"/>
                <w:szCs w:val="20"/>
              </w:rPr>
              <w:t xml:space="preserve">их последствия. </w:t>
            </w:r>
            <w:r w:rsidRPr="00A0653C">
              <w:rPr>
                <w:b/>
                <w:bCs/>
                <w:sz w:val="20"/>
                <w:szCs w:val="20"/>
              </w:rPr>
              <w:t xml:space="preserve">Объяснять </w:t>
            </w:r>
            <w:r w:rsidRPr="00A0653C">
              <w:rPr>
                <w:sz w:val="20"/>
                <w:szCs w:val="20"/>
              </w:rPr>
              <w:t xml:space="preserve">смысл понятий: кодификация законов, корпус жандармов. </w:t>
            </w:r>
            <w:r w:rsidRPr="00A0653C">
              <w:rPr>
                <w:b/>
                <w:bCs/>
                <w:sz w:val="20"/>
                <w:szCs w:val="20"/>
              </w:rPr>
              <w:t xml:space="preserve">Давать </w:t>
            </w:r>
            <w:r w:rsidRPr="00A0653C">
              <w:rPr>
                <w:sz w:val="20"/>
                <w:szCs w:val="20"/>
              </w:rPr>
              <w:t>характеристику (составлять исторический портрет) Николая I.</w:t>
            </w:r>
          </w:p>
        </w:tc>
        <w:tc>
          <w:tcPr>
            <w:tcW w:w="1965" w:type="dxa"/>
          </w:tcPr>
          <w:p w:rsidR="00C92F3E" w:rsidRPr="00A0653C" w:rsidRDefault="00C92F3E" w:rsidP="00683391">
            <w:pPr>
              <w:autoSpaceDE w:val="0"/>
              <w:autoSpaceDN w:val="0"/>
              <w:adjustRightInd w:val="0"/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Комбинированный </w:t>
            </w:r>
          </w:p>
        </w:tc>
        <w:tc>
          <w:tcPr>
            <w:tcW w:w="1818" w:type="dxa"/>
          </w:tcPr>
          <w:p w:rsidR="00C92F3E" w:rsidRDefault="00C92F3E">
            <w:r w:rsidRPr="00CA4E74">
              <w:rPr>
                <w:sz w:val="18"/>
                <w:szCs w:val="18"/>
              </w:rPr>
              <w:t xml:space="preserve">Учебник, тетрадь, ручка, </w:t>
            </w:r>
            <w:proofErr w:type="spellStart"/>
            <w:r w:rsidRPr="00CA4E74">
              <w:rPr>
                <w:sz w:val="18"/>
                <w:szCs w:val="18"/>
              </w:rPr>
              <w:t>мультимедийное</w:t>
            </w:r>
            <w:proofErr w:type="spellEnd"/>
            <w:r w:rsidRPr="00CA4E74">
              <w:rPr>
                <w:sz w:val="18"/>
                <w:szCs w:val="18"/>
              </w:rPr>
              <w:t xml:space="preserve"> оборудование</w:t>
            </w:r>
          </w:p>
        </w:tc>
        <w:tc>
          <w:tcPr>
            <w:tcW w:w="1406" w:type="dxa"/>
          </w:tcPr>
          <w:p w:rsidR="00C92F3E" w:rsidRDefault="00C92F3E" w:rsidP="00933B3F">
            <w:pPr>
              <w:jc w:val="center"/>
            </w:pPr>
            <w:r w:rsidRPr="001C5CEC">
              <w:rPr>
                <w:rFonts w:ascii="Arial" w:hAnsi="Arial" w:cs="Arial"/>
                <w:b/>
                <w:bCs/>
                <w:sz w:val="20"/>
                <w:szCs w:val="20"/>
              </w:rPr>
              <w:t>§</w:t>
            </w:r>
            <w:r w:rsidR="007066D0">
              <w:rPr>
                <w:rFonts w:ascii="Arial" w:hAnsi="Arial" w:cs="Arial"/>
                <w:b/>
                <w:bCs/>
                <w:sz w:val="20"/>
                <w:szCs w:val="20"/>
              </w:rPr>
              <w:t>10</w:t>
            </w:r>
          </w:p>
        </w:tc>
        <w:tc>
          <w:tcPr>
            <w:tcW w:w="1473" w:type="dxa"/>
          </w:tcPr>
          <w:p w:rsidR="00C92F3E" w:rsidRPr="00A0653C" w:rsidRDefault="00C92F3E" w:rsidP="00683391">
            <w:pPr>
              <w:autoSpaceDE w:val="0"/>
              <w:autoSpaceDN w:val="0"/>
              <w:adjustRightInd w:val="0"/>
              <w:jc w:val="both"/>
              <w:rPr>
                <w:b/>
                <w:sz w:val="20"/>
                <w:szCs w:val="20"/>
              </w:rPr>
            </w:pPr>
          </w:p>
        </w:tc>
      </w:tr>
      <w:tr w:rsidR="00C92F3E" w:rsidRPr="00A0653C" w:rsidTr="00933B3F">
        <w:tc>
          <w:tcPr>
            <w:tcW w:w="777" w:type="dxa"/>
            <w:shd w:val="clear" w:color="auto" w:fill="C7C7C7"/>
          </w:tcPr>
          <w:p w:rsidR="00C92F3E" w:rsidRPr="00933B3F" w:rsidRDefault="009E7AE8" w:rsidP="00683391">
            <w:pPr>
              <w:autoSpaceDE w:val="0"/>
              <w:autoSpaceDN w:val="0"/>
              <w:adjustRightInd w:val="0"/>
              <w:rPr>
                <w:b/>
              </w:rPr>
            </w:pPr>
            <w:r w:rsidRPr="00933B3F">
              <w:rPr>
                <w:b/>
              </w:rPr>
              <w:t>11</w:t>
            </w:r>
          </w:p>
        </w:tc>
        <w:tc>
          <w:tcPr>
            <w:tcW w:w="2789" w:type="dxa"/>
          </w:tcPr>
          <w:p w:rsidR="00C92F3E" w:rsidRPr="00D67512" w:rsidRDefault="00C92F3E" w:rsidP="00683391">
            <w:pPr>
              <w:autoSpaceDE w:val="0"/>
              <w:autoSpaceDN w:val="0"/>
              <w:adjustRightInd w:val="0"/>
            </w:pPr>
            <w:r w:rsidRPr="00D67512">
              <w:t>Социально-экономическое</w:t>
            </w:r>
          </w:p>
          <w:p w:rsidR="00C92F3E" w:rsidRPr="00A0653C" w:rsidRDefault="00C92F3E" w:rsidP="00683391">
            <w:pPr>
              <w:tabs>
                <w:tab w:val="left" w:pos="5515"/>
              </w:tabs>
              <w:jc w:val="both"/>
              <w:rPr>
                <w:bCs/>
              </w:rPr>
            </w:pPr>
            <w:r w:rsidRPr="00D67512">
              <w:t xml:space="preserve">развитие страны во второй четверти XIX </w:t>
            </w:r>
            <w:proofErr w:type="gramStart"/>
            <w:r w:rsidRPr="00D67512">
              <w:t>в</w:t>
            </w:r>
            <w:proofErr w:type="gramEnd"/>
            <w:r w:rsidRPr="00D67512">
              <w:t>.</w:t>
            </w:r>
          </w:p>
        </w:tc>
        <w:tc>
          <w:tcPr>
            <w:tcW w:w="863" w:type="dxa"/>
          </w:tcPr>
          <w:p w:rsidR="00C92F3E" w:rsidRPr="00A0653C" w:rsidRDefault="00C92F3E" w:rsidP="00683391">
            <w:pPr>
              <w:tabs>
                <w:tab w:val="left" w:pos="5515"/>
              </w:tabs>
              <w:jc w:val="center"/>
              <w:rPr>
                <w:bCs/>
              </w:rPr>
            </w:pPr>
            <w:r w:rsidRPr="00A0653C">
              <w:rPr>
                <w:bCs/>
              </w:rPr>
              <w:t>1</w:t>
            </w:r>
          </w:p>
        </w:tc>
        <w:tc>
          <w:tcPr>
            <w:tcW w:w="3695" w:type="dxa"/>
          </w:tcPr>
          <w:p w:rsidR="00C92F3E" w:rsidRPr="00A0653C" w:rsidRDefault="00C92F3E" w:rsidP="0068339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A0653C">
              <w:rPr>
                <w:b/>
                <w:bCs/>
                <w:sz w:val="20"/>
                <w:szCs w:val="20"/>
              </w:rPr>
              <w:t xml:space="preserve">Характеризовать </w:t>
            </w:r>
            <w:r w:rsidRPr="00A0653C">
              <w:rPr>
                <w:sz w:val="20"/>
                <w:szCs w:val="20"/>
              </w:rPr>
              <w:t xml:space="preserve">социально-экономическое развитие России  в первой половине XIX </w:t>
            </w:r>
            <w:proofErr w:type="gramStart"/>
            <w:r w:rsidRPr="00A0653C">
              <w:rPr>
                <w:sz w:val="20"/>
                <w:szCs w:val="20"/>
              </w:rPr>
              <w:t>в</w:t>
            </w:r>
            <w:proofErr w:type="gramEnd"/>
            <w:r w:rsidRPr="00A0653C">
              <w:rPr>
                <w:sz w:val="20"/>
                <w:szCs w:val="20"/>
              </w:rPr>
              <w:t>. (</w:t>
            </w:r>
            <w:proofErr w:type="gramStart"/>
            <w:r w:rsidRPr="00A0653C">
              <w:rPr>
                <w:sz w:val="20"/>
                <w:szCs w:val="20"/>
              </w:rPr>
              <w:t>в</w:t>
            </w:r>
            <w:proofErr w:type="gramEnd"/>
            <w:r w:rsidRPr="00A0653C">
              <w:rPr>
                <w:sz w:val="20"/>
                <w:szCs w:val="20"/>
              </w:rPr>
              <w:t xml:space="preserve"> том числе в сравнении с </w:t>
            </w:r>
            <w:proofErr w:type="spellStart"/>
            <w:r w:rsidRPr="00A0653C">
              <w:rPr>
                <w:sz w:val="20"/>
                <w:szCs w:val="20"/>
              </w:rPr>
              <w:t>западно-европейскими</w:t>
            </w:r>
            <w:proofErr w:type="spellEnd"/>
            <w:r w:rsidRPr="00A0653C">
              <w:rPr>
                <w:sz w:val="20"/>
                <w:szCs w:val="20"/>
              </w:rPr>
              <w:t xml:space="preserve"> странами). </w:t>
            </w:r>
            <w:r w:rsidRPr="00A0653C">
              <w:rPr>
                <w:b/>
                <w:bCs/>
                <w:sz w:val="20"/>
                <w:szCs w:val="20"/>
              </w:rPr>
              <w:t xml:space="preserve">Рассказывать </w:t>
            </w:r>
            <w:r w:rsidRPr="00A0653C">
              <w:rPr>
                <w:sz w:val="20"/>
                <w:szCs w:val="20"/>
              </w:rPr>
              <w:t xml:space="preserve">о начале промышленного переворота, используя </w:t>
            </w:r>
            <w:r w:rsidRPr="00A0653C">
              <w:rPr>
                <w:sz w:val="20"/>
                <w:szCs w:val="20"/>
              </w:rPr>
              <w:lastRenderedPageBreak/>
              <w:t xml:space="preserve">историческую карту. </w:t>
            </w:r>
            <w:r w:rsidRPr="00A0653C">
              <w:rPr>
                <w:b/>
                <w:bCs/>
                <w:sz w:val="20"/>
                <w:szCs w:val="20"/>
              </w:rPr>
              <w:t xml:space="preserve">Давать </w:t>
            </w:r>
            <w:r w:rsidRPr="00A0653C">
              <w:rPr>
                <w:sz w:val="20"/>
                <w:szCs w:val="20"/>
              </w:rPr>
              <w:t>оценку деятельности М.М. Сперанского, П.Д. Кисе</w:t>
            </w:r>
          </w:p>
          <w:p w:rsidR="00C92F3E" w:rsidRPr="00A0653C" w:rsidRDefault="00C92F3E" w:rsidP="00683391">
            <w:pPr>
              <w:autoSpaceDE w:val="0"/>
              <w:autoSpaceDN w:val="0"/>
              <w:adjustRightInd w:val="0"/>
              <w:jc w:val="both"/>
              <w:rPr>
                <w:bCs/>
                <w:sz w:val="20"/>
                <w:szCs w:val="20"/>
              </w:rPr>
            </w:pPr>
            <w:r w:rsidRPr="00A0653C">
              <w:rPr>
                <w:sz w:val="20"/>
                <w:szCs w:val="20"/>
              </w:rPr>
              <w:t xml:space="preserve">лёва, Е.Ф. </w:t>
            </w:r>
            <w:proofErr w:type="spellStart"/>
            <w:r w:rsidRPr="00A0653C">
              <w:rPr>
                <w:sz w:val="20"/>
                <w:szCs w:val="20"/>
              </w:rPr>
              <w:t>Канкрина</w:t>
            </w:r>
            <w:proofErr w:type="spellEnd"/>
            <w:r w:rsidRPr="00A0653C">
              <w:rPr>
                <w:sz w:val="20"/>
                <w:szCs w:val="20"/>
              </w:rPr>
              <w:t>.</w:t>
            </w:r>
          </w:p>
        </w:tc>
        <w:tc>
          <w:tcPr>
            <w:tcW w:w="1965" w:type="dxa"/>
          </w:tcPr>
          <w:p w:rsidR="00C92F3E" w:rsidRPr="00A0653C" w:rsidRDefault="00C92F3E" w:rsidP="00683391">
            <w:pPr>
              <w:autoSpaceDE w:val="0"/>
              <w:autoSpaceDN w:val="0"/>
              <w:adjustRightInd w:val="0"/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lastRenderedPageBreak/>
              <w:t xml:space="preserve">Изучение нового материла </w:t>
            </w:r>
          </w:p>
        </w:tc>
        <w:tc>
          <w:tcPr>
            <w:tcW w:w="1818" w:type="dxa"/>
          </w:tcPr>
          <w:p w:rsidR="00C92F3E" w:rsidRDefault="00C92F3E">
            <w:r w:rsidRPr="00CA4E74">
              <w:rPr>
                <w:sz w:val="18"/>
                <w:szCs w:val="18"/>
              </w:rPr>
              <w:t xml:space="preserve">Учебник, тетрадь, ручка, </w:t>
            </w:r>
            <w:proofErr w:type="spellStart"/>
            <w:r w:rsidRPr="00CA4E74">
              <w:rPr>
                <w:sz w:val="18"/>
                <w:szCs w:val="18"/>
              </w:rPr>
              <w:t>мультимедийное</w:t>
            </w:r>
            <w:proofErr w:type="spellEnd"/>
            <w:r w:rsidRPr="00CA4E74">
              <w:rPr>
                <w:sz w:val="18"/>
                <w:szCs w:val="18"/>
              </w:rPr>
              <w:t xml:space="preserve"> оборудование</w:t>
            </w:r>
          </w:p>
        </w:tc>
        <w:tc>
          <w:tcPr>
            <w:tcW w:w="1406" w:type="dxa"/>
          </w:tcPr>
          <w:p w:rsidR="00C92F3E" w:rsidRDefault="00C92F3E" w:rsidP="00933B3F">
            <w:pPr>
              <w:jc w:val="center"/>
            </w:pPr>
            <w:r w:rsidRPr="001C5CEC">
              <w:rPr>
                <w:rFonts w:ascii="Arial" w:hAnsi="Arial" w:cs="Arial"/>
                <w:b/>
                <w:bCs/>
                <w:sz w:val="20"/>
                <w:szCs w:val="20"/>
              </w:rPr>
              <w:t>§</w:t>
            </w:r>
            <w:r w:rsidR="007066D0">
              <w:rPr>
                <w:rFonts w:ascii="Arial" w:hAnsi="Arial" w:cs="Arial"/>
                <w:b/>
                <w:bCs/>
                <w:sz w:val="20"/>
                <w:szCs w:val="20"/>
              </w:rPr>
              <w:t>11</w:t>
            </w:r>
          </w:p>
        </w:tc>
        <w:tc>
          <w:tcPr>
            <w:tcW w:w="1473" w:type="dxa"/>
          </w:tcPr>
          <w:p w:rsidR="00C92F3E" w:rsidRPr="00A0653C" w:rsidRDefault="00C92F3E" w:rsidP="00683391">
            <w:pPr>
              <w:autoSpaceDE w:val="0"/>
              <w:autoSpaceDN w:val="0"/>
              <w:adjustRightInd w:val="0"/>
              <w:jc w:val="both"/>
              <w:rPr>
                <w:b/>
                <w:bCs/>
                <w:sz w:val="20"/>
                <w:szCs w:val="20"/>
              </w:rPr>
            </w:pPr>
          </w:p>
        </w:tc>
      </w:tr>
      <w:tr w:rsidR="00C92F3E" w:rsidRPr="00A0653C" w:rsidTr="00933B3F">
        <w:tc>
          <w:tcPr>
            <w:tcW w:w="777" w:type="dxa"/>
            <w:shd w:val="clear" w:color="auto" w:fill="C7C7C7"/>
          </w:tcPr>
          <w:p w:rsidR="00C92F3E" w:rsidRPr="00933B3F" w:rsidRDefault="009E7AE8" w:rsidP="00683391">
            <w:pPr>
              <w:tabs>
                <w:tab w:val="left" w:pos="5515"/>
              </w:tabs>
              <w:jc w:val="both"/>
              <w:rPr>
                <w:b/>
              </w:rPr>
            </w:pPr>
            <w:r w:rsidRPr="00933B3F">
              <w:rPr>
                <w:b/>
              </w:rPr>
              <w:lastRenderedPageBreak/>
              <w:t>12</w:t>
            </w:r>
          </w:p>
        </w:tc>
        <w:tc>
          <w:tcPr>
            <w:tcW w:w="2789" w:type="dxa"/>
          </w:tcPr>
          <w:p w:rsidR="00C92F3E" w:rsidRPr="00A0653C" w:rsidRDefault="00C92F3E" w:rsidP="00683391">
            <w:pPr>
              <w:tabs>
                <w:tab w:val="left" w:pos="5515"/>
              </w:tabs>
              <w:jc w:val="both"/>
              <w:rPr>
                <w:bCs/>
              </w:rPr>
            </w:pPr>
            <w:r w:rsidRPr="00D67512">
              <w:t>Общественное движение</w:t>
            </w:r>
            <w:r>
              <w:t xml:space="preserve"> </w:t>
            </w:r>
            <w:r w:rsidRPr="00D67512">
              <w:t>при Николае I</w:t>
            </w:r>
          </w:p>
        </w:tc>
        <w:tc>
          <w:tcPr>
            <w:tcW w:w="863" w:type="dxa"/>
          </w:tcPr>
          <w:p w:rsidR="00C92F3E" w:rsidRPr="00A0653C" w:rsidRDefault="00C92F3E" w:rsidP="00683391">
            <w:pPr>
              <w:tabs>
                <w:tab w:val="left" w:pos="5515"/>
              </w:tabs>
              <w:jc w:val="center"/>
              <w:rPr>
                <w:bCs/>
              </w:rPr>
            </w:pPr>
            <w:r w:rsidRPr="00A0653C">
              <w:rPr>
                <w:bCs/>
              </w:rPr>
              <w:t>1</w:t>
            </w:r>
          </w:p>
        </w:tc>
        <w:tc>
          <w:tcPr>
            <w:tcW w:w="3695" w:type="dxa"/>
          </w:tcPr>
          <w:p w:rsidR="00C92F3E" w:rsidRPr="00A0653C" w:rsidRDefault="00C92F3E" w:rsidP="00683391">
            <w:pPr>
              <w:autoSpaceDE w:val="0"/>
              <w:autoSpaceDN w:val="0"/>
              <w:adjustRightInd w:val="0"/>
              <w:jc w:val="both"/>
              <w:rPr>
                <w:bCs/>
                <w:sz w:val="20"/>
                <w:szCs w:val="20"/>
              </w:rPr>
            </w:pPr>
            <w:r w:rsidRPr="00A0653C">
              <w:rPr>
                <w:b/>
                <w:bCs/>
                <w:sz w:val="20"/>
                <w:szCs w:val="20"/>
              </w:rPr>
              <w:t xml:space="preserve">Объяснять </w:t>
            </w:r>
            <w:r w:rsidRPr="00A0653C">
              <w:rPr>
                <w:sz w:val="20"/>
                <w:szCs w:val="20"/>
              </w:rPr>
              <w:t xml:space="preserve">смысл понятий: западники, славянофилы, теория официальной народности, утопический социализм. </w:t>
            </w:r>
            <w:r w:rsidRPr="00A0653C">
              <w:rPr>
                <w:b/>
                <w:bCs/>
                <w:sz w:val="20"/>
                <w:szCs w:val="20"/>
              </w:rPr>
              <w:t xml:space="preserve">Характеризовать </w:t>
            </w:r>
            <w:r w:rsidRPr="00A0653C">
              <w:rPr>
                <w:sz w:val="20"/>
                <w:szCs w:val="20"/>
              </w:rPr>
              <w:t xml:space="preserve">основные положения теории официальной народности. </w:t>
            </w:r>
            <w:r w:rsidRPr="00A0653C">
              <w:rPr>
                <w:b/>
                <w:bCs/>
                <w:sz w:val="20"/>
                <w:szCs w:val="20"/>
              </w:rPr>
              <w:t xml:space="preserve">Сопоставлять </w:t>
            </w:r>
            <w:r w:rsidRPr="00A0653C">
              <w:rPr>
                <w:sz w:val="20"/>
                <w:szCs w:val="20"/>
              </w:rPr>
              <w:t xml:space="preserve">взгляды западни ков и славянофилов на пути развития России, </w:t>
            </w:r>
            <w:r w:rsidRPr="00A0653C">
              <w:rPr>
                <w:b/>
                <w:bCs/>
                <w:sz w:val="20"/>
                <w:szCs w:val="20"/>
              </w:rPr>
              <w:t xml:space="preserve">выявлять </w:t>
            </w:r>
            <w:r w:rsidRPr="00A0653C">
              <w:rPr>
                <w:sz w:val="20"/>
                <w:szCs w:val="20"/>
              </w:rPr>
              <w:t>различия и общие черты.</w:t>
            </w:r>
          </w:p>
        </w:tc>
        <w:tc>
          <w:tcPr>
            <w:tcW w:w="1965" w:type="dxa"/>
          </w:tcPr>
          <w:p w:rsidR="00C92F3E" w:rsidRPr="00A0653C" w:rsidRDefault="00C92F3E" w:rsidP="00683391">
            <w:pPr>
              <w:autoSpaceDE w:val="0"/>
              <w:autoSpaceDN w:val="0"/>
              <w:adjustRightInd w:val="0"/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Изучение нового материала</w:t>
            </w:r>
          </w:p>
        </w:tc>
        <w:tc>
          <w:tcPr>
            <w:tcW w:w="1818" w:type="dxa"/>
          </w:tcPr>
          <w:p w:rsidR="00C92F3E" w:rsidRDefault="00C92F3E">
            <w:r w:rsidRPr="00CA4E74">
              <w:rPr>
                <w:sz w:val="18"/>
                <w:szCs w:val="18"/>
              </w:rPr>
              <w:t xml:space="preserve">Учебник, тетрадь, ручка, </w:t>
            </w:r>
            <w:proofErr w:type="spellStart"/>
            <w:r w:rsidRPr="00CA4E74">
              <w:rPr>
                <w:sz w:val="18"/>
                <w:szCs w:val="18"/>
              </w:rPr>
              <w:t>мультимедийное</w:t>
            </w:r>
            <w:proofErr w:type="spellEnd"/>
            <w:r w:rsidRPr="00CA4E74">
              <w:rPr>
                <w:sz w:val="18"/>
                <w:szCs w:val="18"/>
              </w:rPr>
              <w:t xml:space="preserve"> оборудование</w:t>
            </w:r>
          </w:p>
        </w:tc>
        <w:tc>
          <w:tcPr>
            <w:tcW w:w="1406" w:type="dxa"/>
          </w:tcPr>
          <w:p w:rsidR="00C92F3E" w:rsidRDefault="00C92F3E" w:rsidP="00933B3F">
            <w:pPr>
              <w:jc w:val="center"/>
            </w:pPr>
            <w:r w:rsidRPr="007E3CEB">
              <w:rPr>
                <w:rFonts w:ascii="Arial" w:hAnsi="Arial" w:cs="Arial"/>
                <w:b/>
                <w:bCs/>
                <w:sz w:val="20"/>
                <w:szCs w:val="20"/>
              </w:rPr>
              <w:t>§</w:t>
            </w:r>
            <w:r w:rsidR="007066D0">
              <w:rPr>
                <w:rFonts w:ascii="Arial" w:hAnsi="Arial" w:cs="Arial"/>
                <w:b/>
                <w:bCs/>
                <w:sz w:val="20"/>
                <w:szCs w:val="20"/>
              </w:rPr>
              <w:t>12</w:t>
            </w:r>
          </w:p>
        </w:tc>
        <w:tc>
          <w:tcPr>
            <w:tcW w:w="1473" w:type="dxa"/>
          </w:tcPr>
          <w:p w:rsidR="00C92F3E" w:rsidRPr="00A0653C" w:rsidRDefault="00C92F3E" w:rsidP="00683391">
            <w:pPr>
              <w:autoSpaceDE w:val="0"/>
              <w:autoSpaceDN w:val="0"/>
              <w:adjustRightInd w:val="0"/>
              <w:jc w:val="both"/>
              <w:rPr>
                <w:b/>
                <w:bCs/>
                <w:sz w:val="20"/>
                <w:szCs w:val="20"/>
              </w:rPr>
            </w:pPr>
          </w:p>
        </w:tc>
      </w:tr>
      <w:tr w:rsidR="00C92F3E" w:rsidRPr="00A0653C" w:rsidTr="00933B3F">
        <w:tc>
          <w:tcPr>
            <w:tcW w:w="777" w:type="dxa"/>
            <w:shd w:val="clear" w:color="auto" w:fill="C7C7C7"/>
          </w:tcPr>
          <w:p w:rsidR="00C92F3E" w:rsidRPr="00933B3F" w:rsidRDefault="00C92F3E" w:rsidP="00683391">
            <w:pPr>
              <w:tabs>
                <w:tab w:val="left" w:pos="5515"/>
              </w:tabs>
              <w:jc w:val="both"/>
              <w:rPr>
                <w:b/>
              </w:rPr>
            </w:pPr>
          </w:p>
        </w:tc>
        <w:tc>
          <w:tcPr>
            <w:tcW w:w="2789" w:type="dxa"/>
          </w:tcPr>
          <w:p w:rsidR="00C92F3E" w:rsidRPr="00A0653C" w:rsidRDefault="00C92F3E" w:rsidP="00683391">
            <w:pPr>
              <w:tabs>
                <w:tab w:val="left" w:pos="5515"/>
              </w:tabs>
              <w:jc w:val="both"/>
              <w:rPr>
                <w:bCs/>
              </w:rPr>
            </w:pPr>
            <w:r w:rsidRPr="00D67512">
              <w:t>Национальная и религиозная политика Николая I. Этнокультурный облик страны</w:t>
            </w:r>
          </w:p>
        </w:tc>
        <w:tc>
          <w:tcPr>
            <w:tcW w:w="863" w:type="dxa"/>
          </w:tcPr>
          <w:p w:rsidR="00C92F3E" w:rsidRPr="00A0653C" w:rsidRDefault="00C92F3E" w:rsidP="00683391">
            <w:pPr>
              <w:tabs>
                <w:tab w:val="left" w:pos="5515"/>
              </w:tabs>
              <w:jc w:val="center"/>
              <w:rPr>
                <w:bCs/>
              </w:rPr>
            </w:pPr>
            <w:r w:rsidRPr="00A0653C">
              <w:rPr>
                <w:bCs/>
              </w:rPr>
              <w:t>1</w:t>
            </w:r>
          </w:p>
        </w:tc>
        <w:tc>
          <w:tcPr>
            <w:tcW w:w="3695" w:type="dxa"/>
          </w:tcPr>
          <w:p w:rsidR="00C92F3E" w:rsidRPr="00A0653C" w:rsidRDefault="00C92F3E" w:rsidP="00683391">
            <w:pPr>
              <w:autoSpaceDE w:val="0"/>
              <w:autoSpaceDN w:val="0"/>
              <w:adjustRightInd w:val="0"/>
              <w:jc w:val="both"/>
              <w:rPr>
                <w:bCs/>
                <w:sz w:val="20"/>
                <w:szCs w:val="20"/>
              </w:rPr>
            </w:pPr>
            <w:r w:rsidRPr="00A0653C">
              <w:rPr>
                <w:b/>
                <w:bCs/>
                <w:sz w:val="20"/>
                <w:szCs w:val="20"/>
              </w:rPr>
              <w:t xml:space="preserve">Характеризовать </w:t>
            </w:r>
            <w:r w:rsidRPr="00A0653C">
              <w:rPr>
                <w:bCs/>
                <w:sz w:val="20"/>
                <w:szCs w:val="20"/>
              </w:rPr>
              <w:t>национальную и религиозную</w:t>
            </w:r>
            <w:r w:rsidRPr="00A0653C">
              <w:rPr>
                <w:b/>
                <w:bCs/>
                <w:sz w:val="20"/>
                <w:szCs w:val="20"/>
              </w:rPr>
              <w:t xml:space="preserve"> </w:t>
            </w:r>
            <w:r w:rsidRPr="00A0653C">
              <w:rPr>
                <w:sz w:val="20"/>
                <w:szCs w:val="20"/>
              </w:rPr>
              <w:t xml:space="preserve">политику Николая 1 и </w:t>
            </w:r>
            <w:r w:rsidRPr="00A0653C">
              <w:rPr>
                <w:b/>
                <w:bCs/>
                <w:sz w:val="20"/>
                <w:szCs w:val="20"/>
              </w:rPr>
              <w:t xml:space="preserve">объяснять </w:t>
            </w:r>
            <w:r w:rsidRPr="00A0653C">
              <w:rPr>
                <w:sz w:val="20"/>
                <w:szCs w:val="20"/>
              </w:rPr>
              <w:t xml:space="preserve">последствия проводимой политики. </w:t>
            </w:r>
            <w:r w:rsidRPr="00A0653C">
              <w:rPr>
                <w:b/>
                <w:bCs/>
                <w:sz w:val="20"/>
                <w:szCs w:val="20"/>
              </w:rPr>
              <w:t xml:space="preserve">Характеризовать </w:t>
            </w:r>
            <w:r w:rsidRPr="00A0653C">
              <w:rPr>
                <w:bCs/>
                <w:sz w:val="20"/>
                <w:szCs w:val="20"/>
              </w:rPr>
              <w:t>этнокультурный облик страны.</w:t>
            </w:r>
          </w:p>
        </w:tc>
        <w:tc>
          <w:tcPr>
            <w:tcW w:w="1965" w:type="dxa"/>
          </w:tcPr>
          <w:p w:rsidR="00C92F3E" w:rsidRPr="00A0653C" w:rsidRDefault="00C92F3E" w:rsidP="00683391">
            <w:pPr>
              <w:autoSpaceDE w:val="0"/>
              <w:autoSpaceDN w:val="0"/>
              <w:adjustRightInd w:val="0"/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 </w:t>
            </w:r>
            <w:r w:rsidR="009E7AE8">
              <w:rPr>
                <w:sz w:val="18"/>
                <w:szCs w:val="18"/>
              </w:rPr>
              <w:t>Материал для самостоятельной работы</w:t>
            </w:r>
          </w:p>
        </w:tc>
        <w:tc>
          <w:tcPr>
            <w:tcW w:w="1818" w:type="dxa"/>
          </w:tcPr>
          <w:p w:rsidR="00C92F3E" w:rsidRDefault="009E7AE8">
            <w:r>
              <w:t xml:space="preserve">Учебник </w:t>
            </w:r>
          </w:p>
        </w:tc>
        <w:tc>
          <w:tcPr>
            <w:tcW w:w="1406" w:type="dxa"/>
          </w:tcPr>
          <w:p w:rsidR="00C92F3E" w:rsidRDefault="007066D0" w:rsidP="00933B3F">
            <w:pPr>
              <w:jc w:val="center"/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Стр.80</w:t>
            </w:r>
          </w:p>
        </w:tc>
        <w:tc>
          <w:tcPr>
            <w:tcW w:w="1473" w:type="dxa"/>
          </w:tcPr>
          <w:p w:rsidR="00C92F3E" w:rsidRPr="00A0653C" w:rsidRDefault="00C92F3E" w:rsidP="00683391">
            <w:pPr>
              <w:autoSpaceDE w:val="0"/>
              <w:autoSpaceDN w:val="0"/>
              <w:adjustRightInd w:val="0"/>
              <w:jc w:val="both"/>
              <w:rPr>
                <w:b/>
                <w:bCs/>
                <w:sz w:val="20"/>
                <w:szCs w:val="20"/>
              </w:rPr>
            </w:pPr>
          </w:p>
        </w:tc>
      </w:tr>
      <w:tr w:rsidR="009E7AE8" w:rsidRPr="00A0653C" w:rsidTr="00933B3F">
        <w:trPr>
          <w:trHeight w:val="5520"/>
        </w:trPr>
        <w:tc>
          <w:tcPr>
            <w:tcW w:w="777" w:type="dxa"/>
            <w:shd w:val="clear" w:color="auto" w:fill="C7C7C7"/>
          </w:tcPr>
          <w:p w:rsidR="009E7AE8" w:rsidRPr="00933B3F" w:rsidRDefault="009E7AE8" w:rsidP="00683391">
            <w:pPr>
              <w:tabs>
                <w:tab w:val="left" w:pos="5515"/>
              </w:tabs>
              <w:jc w:val="both"/>
              <w:rPr>
                <w:b/>
              </w:rPr>
            </w:pPr>
            <w:r w:rsidRPr="00933B3F">
              <w:rPr>
                <w:b/>
              </w:rPr>
              <w:t>13-14</w:t>
            </w:r>
          </w:p>
        </w:tc>
        <w:tc>
          <w:tcPr>
            <w:tcW w:w="2789" w:type="dxa"/>
          </w:tcPr>
          <w:p w:rsidR="009E7AE8" w:rsidRPr="00A0653C" w:rsidRDefault="009E7AE8" w:rsidP="00683391">
            <w:pPr>
              <w:tabs>
                <w:tab w:val="left" w:pos="5515"/>
              </w:tabs>
              <w:jc w:val="both"/>
              <w:rPr>
                <w:bCs/>
              </w:rPr>
            </w:pPr>
            <w:r w:rsidRPr="00D67512">
              <w:t>Внешняя политика Николая I. Кавказская война 1817—1864 гг.</w:t>
            </w:r>
          </w:p>
          <w:p w:rsidR="009E7AE8" w:rsidRPr="00A0653C" w:rsidRDefault="009E7AE8" w:rsidP="00683391">
            <w:pPr>
              <w:tabs>
                <w:tab w:val="left" w:pos="5515"/>
              </w:tabs>
              <w:jc w:val="both"/>
              <w:rPr>
                <w:bCs/>
              </w:rPr>
            </w:pPr>
            <w:r w:rsidRPr="00D67512">
              <w:t>Крымская война 1853—1856 гг.</w:t>
            </w:r>
          </w:p>
        </w:tc>
        <w:tc>
          <w:tcPr>
            <w:tcW w:w="863" w:type="dxa"/>
          </w:tcPr>
          <w:p w:rsidR="009E7AE8" w:rsidRPr="00A0653C" w:rsidRDefault="00C44BAD" w:rsidP="00683391">
            <w:pPr>
              <w:tabs>
                <w:tab w:val="left" w:pos="5515"/>
              </w:tabs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3695" w:type="dxa"/>
          </w:tcPr>
          <w:p w:rsidR="009E7AE8" w:rsidRPr="00A0653C" w:rsidRDefault="009E7AE8" w:rsidP="0068339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A0653C">
              <w:rPr>
                <w:b/>
                <w:bCs/>
                <w:sz w:val="20"/>
                <w:szCs w:val="20"/>
              </w:rPr>
              <w:t xml:space="preserve">Характеризовать </w:t>
            </w:r>
            <w:r w:rsidRPr="00A0653C">
              <w:rPr>
                <w:sz w:val="20"/>
                <w:szCs w:val="20"/>
              </w:rPr>
              <w:t xml:space="preserve">основные на правления внешней политики России во второй четверти XIX в. </w:t>
            </w:r>
            <w:r w:rsidRPr="00A0653C">
              <w:rPr>
                <w:b/>
                <w:bCs/>
                <w:sz w:val="20"/>
                <w:szCs w:val="20"/>
              </w:rPr>
              <w:t>Рассказывать</w:t>
            </w:r>
            <w:r w:rsidRPr="00A0653C">
              <w:rPr>
                <w:sz w:val="20"/>
                <w:szCs w:val="20"/>
              </w:rPr>
              <w:t xml:space="preserve">, используя историческую карту, о военных кампаниях — войнах с Перси ей и Турцией, Кавказской войне, </w:t>
            </w:r>
            <w:r w:rsidRPr="00A0653C">
              <w:rPr>
                <w:b/>
                <w:bCs/>
                <w:sz w:val="20"/>
                <w:szCs w:val="20"/>
              </w:rPr>
              <w:t xml:space="preserve">характеризовать </w:t>
            </w:r>
            <w:r w:rsidRPr="00A0653C">
              <w:rPr>
                <w:sz w:val="20"/>
                <w:szCs w:val="20"/>
              </w:rPr>
              <w:t xml:space="preserve">их итоги. </w:t>
            </w:r>
            <w:r w:rsidRPr="00A0653C">
              <w:rPr>
                <w:b/>
                <w:bCs/>
                <w:sz w:val="20"/>
                <w:szCs w:val="20"/>
              </w:rPr>
              <w:t xml:space="preserve">Составлять </w:t>
            </w:r>
            <w:r w:rsidRPr="00A0653C">
              <w:rPr>
                <w:sz w:val="20"/>
                <w:szCs w:val="20"/>
              </w:rPr>
              <w:t>характеристики за щитников Севастополя.</w:t>
            </w:r>
          </w:p>
          <w:p w:rsidR="009E7AE8" w:rsidRPr="00A0653C" w:rsidRDefault="009E7AE8" w:rsidP="00683391">
            <w:pPr>
              <w:autoSpaceDE w:val="0"/>
              <w:autoSpaceDN w:val="0"/>
              <w:adjustRightInd w:val="0"/>
              <w:jc w:val="both"/>
              <w:rPr>
                <w:bCs/>
                <w:sz w:val="20"/>
                <w:szCs w:val="20"/>
              </w:rPr>
            </w:pPr>
            <w:r w:rsidRPr="00A0653C">
              <w:rPr>
                <w:b/>
                <w:bCs/>
                <w:sz w:val="20"/>
                <w:szCs w:val="20"/>
              </w:rPr>
              <w:t xml:space="preserve">Показывать </w:t>
            </w:r>
            <w:r w:rsidRPr="00A0653C">
              <w:rPr>
                <w:sz w:val="20"/>
                <w:szCs w:val="20"/>
              </w:rPr>
              <w:t xml:space="preserve">на карте территориальный рост Российской империи в первой половине XIX </w:t>
            </w:r>
            <w:proofErr w:type="gramStart"/>
            <w:r w:rsidRPr="00A0653C">
              <w:rPr>
                <w:sz w:val="20"/>
                <w:szCs w:val="20"/>
              </w:rPr>
              <w:t>в</w:t>
            </w:r>
            <w:proofErr w:type="gramEnd"/>
            <w:r w:rsidRPr="00A0653C">
              <w:rPr>
                <w:sz w:val="20"/>
                <w:szCs w:val="20"/>
              </w:rPr>
              <w:t xml:space="preserve">. </w:t>
            </w:r>
            <w:r w:rsidRPr="00A0653C">
              <w:rPr>
                <w:b/>
                <w:bCs/>
                <w:sz w:val="20"/>
                <w:szCs w:val="20"/>
              </w:rPr>
              <w:t xml:space="preserve">Рассказывать </w:t>
            </w:r>
            <w:proofErr w:type="gramStart"/>
            <w:r w:rsidRPr="00A0653C">
              <w:rPr>
                <w:sz w:val="20"/>
                <w:szCs w:val="20"/>
              </w:rPr>
              <w:t>о</w:t>
            </w:r>
            <w:proofErr w:type="gramEnd"/>
            <w:r w:rsidRPr="00A0653C">
              <w:rPr>
                <w:sz w:val="20"/>
                <w:szCs w:val="20"/>
              </w:rPr>
              <w:t xml:space="preserve"> положении на родов Российской империи, национальной политике власти (с использованием материалов истории края).</w:t>
            </w:r>
          </w:p>
          <w:p w:rsidR="009E7AE8" w:rsidRPr="00A0653C" w:rsidRDefault="009E7AE8" w:rsidP="00683391">
            <w:pPr>
              <w:autoSpaceDE w:val="0"/>
              <w:autoSpaceDN w:val="0"/>
              <w:adjustRightInd w:val="0"/>
              <w:jc w:val="both"/>
              <w:rPr>
                <w:bCs/>
                <w:sz w:val="20"/>
                <w:szCs w:val="20"/>
              </w:rPr>
            </w:pPr>
            <w:r w:rsidRPr="00A0653C">
              <w:rPr>
                <w:b/>
                <w:bCs/>
                <w:sz w:val="20"/>
                <w:szCs w:val="20"/>
              </w:rPr>
              <w:t>Рассказывать</w:t>
            </w:r>
            <w:r w:rsidRPr="00A0653C">
              <w:rPr>
                <w:sz w:val="20"/>
                <w:szCs w:val="20"/>
              </w:rPr>
              <w:t xml:space="preserve">, используя историческую карту, об основных событиях войны 1853–1856 гг. </w:t>
            </w:r>
            <w:r w:rsidRPr="00A0653C">
              <w:rPr>
                <w:b/>
                <w:bCs/>
                <w:sz w:val="20"/>
                <w:szCs w:val="20"/>
              </w:rPr>
              <w:t xml:space="preserve">Подготовить </w:t>
            </w:r>
            <w:r w:rsidRPr="00A0653C">
              <w:rPr>
                <w:sz w:val="20"/>
                <w:szCs w:val="20"/>
              </w:rPr>
              <w:t xml:space="preserve">сообщение об одном из участников Крымской войны (по выбору). </w:t>
            </w:r>
            <w:r w:rsidRPr="00A0653C">
              <w:rPr>
                <w:b/>
                <w:bCs/>
                <w:sz w:val="20"/>
                <w:szCs w:val="20"/>
              </w:rPr>
              <w:t>Объяснять</w:t>
            </w:r>
            <w:r w:rsidRPr="00A0653C">
              <w:rPr>
                <w:sz w:val="20"/>
                <w:szCs w:val="20"/>
              </w:rPr>
              <w:t>, в чём заключались последствия Крымской войны для российского общества.</w:t>
            </w:r>
          </w:p>
        </w:tc>
        <w:tc>
          <w:tcPr>
            <w:tcW w:w="1965" w:type="dxa"/>
          </w:tcPr>
          <w:p w:rsidR="009E7AE8" w:rsidRPr="00A0653C" w:rsidRDefault="009E7AE8" w:rsidP="00683391">
            <w:pPr>
              <w:autoSpaceDE w:val="0"/>
              <w:autoSpaceDN w:val="0"/>
              <w:adjustRightInd w:val="0"/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Урок изучения нового материала </w:t>
            </w:r>
          </w:p>
          <w:p w:rsidR="009E7AE8" w:rsidRPr="00A0653C" w:rsidRDefault="009E7AE8" w:rsidP="00683391">
            <w:pPr>
              <w:autoSpaceDE w:val="0"/>
              <w:autoSpaceDN w:val="0"/>
              <w:adjustRightInd w:val="0"/>
              <w:jc w:val="both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818" w:type="dxa"/>
          </w:tcPr>
          <w:p w:rsidR="009E7AE8" w:rsidRDefault="009E7AE8">
            <w:r w:rsidRPr="00893015">
              <w:rPr>
                <w:sz w:val="18"/>
                <w:szCs w:val="18"/>
              </w:rPr>
              <w:t xml:space="preserve">Учебник, тетрадь, ручка, </w:t>
            </w:r>
            <w:proofErr w:type="spellStart"/>
            <w:r w:rsidRPr="00893015">
              <w:rPr>
                <w:sz w:val="18"/>
                <w:szCs w:val="18"/>
              </w:rPr>
              <w:t>мультимедийное</w:t>
            </w:r>
            <w:proofErr w:type="spellEnd"/>
            <w:r w:rsidRPr="00893015">
              <w:rPr>
                <w:sz w:val="18"/>
                <w:szCs w:val="18"/>
              </w:rPr>
              <w:t xml:space="preserve"> оборудование</w:t>
            </w:r>
          </w:p>
          <w:p w:rsidR="009E7AE8" w:rsidRDefault="009E7AE8" w:rsidP="00BF5D55"/>
        </w:tc>
        <w:tc>
          <w:tcPr>
            <w:tcW w:w="1406" w:type="dxa"/>
          </w:tcPr>
          <w:p w:rsidR="009E7AE8" w:rsidRDefault="009E7AE8" w:rsidP="00933B3F">
            <w:pPr>
              <w:jc w:val="center"/>
            </w:pPr>
            <w:r w:rsidRPr="007E3CEB">
              <w:rPr>
                <w:rFonts w:ascii="Arial" w:hAnsi="Arial" w:cs="Arial"/>
                <w:b/>
                <w:bCs/>
                <w:sz w:val="20"/>
                <w:szCs w:val="20"/>
              </w:rPr>
              <w:t>§</w:t>
            </w:r>
            <w:r>
              <w:rPr>
                <w:rFonts w:ascii="Arial" w:hAnsi="Arial" w:cs="Arial"/>
                <w:b/>
                <w:bCs/>
                <w:sz w:val="20"/>
                <w:szCs w:val="20"/>
              </w:rPr>
              <w:t>13-14</w:t>
            </w:r>
          </w:p>
          <w:p w:rsidR="009E7AE8" w:rsidRDefault="009E7AE8" w:rsidP="00933B3F">
            <w:pPr>
              <w:jc w:val="center"/>
            </w:pPr>
          </w:p>
        </w:tc>
        <w:tc>
          <w:tcPr>
            <w:tcW w:w="1473" w:type="dxa"/>
          </w:tcPr>
          <w:p w:rsidR="009E7AE8" w:rsidRPr="00A0653C" w:rsidRDefault="009E7AE8" w:rsidP="00683391">
            <w:pPr>
              <w:autoSpaceDE w:val="0"/>
              <w:autoSpaceDN w:val="0"/>
              <w:adjustRightInd w:val="0"/>
              <w:jc w:val="both"/>
              <w:rPr>
                <w:b/>
                <w:bCs/>
                <w:sz w:val="20"/>
                <w:szCs w:val="20"/>
              </w:rPr>
            </w:pPr>
          </w:p>
        </w:tc>
      </w:tr>
      <w:tr w:rsidR="00C92F3E" w:rsidRPr="00A0653C" w:rsidTr="00933B3F">
        <w:tc>
          <w:tcPr>
            <w:tcW w:w="777" w:type="dxa"/>
            <w:shd w:val="clear" w:color="auto" w:fill="C7C7C7"/>
          </w:tcPr>
          <w:p w:rsidR="00C92F3E" w:rsidRPr="00933B3F" w:rsidRDefault="00C92F3E" w:rsidP="00683391">
            <w:pPr>
              <w:autoSpaceDE w:val="0"/>
              <w:autoSpaceDN w:val="0"/>
              <w:adjustRightInd w:val="0"/>
              <w:rPr>
                <w:b/>
              </w:rPr>
            </w:pPr>
          </w:p>
        </w:tc>
        <w:tc>
          <w:tcPr>
            <w:tcW w:w="2789" w:type="dxa"/>
          </w:tcPr>
          <w:p w:rsidR="00C92F3E" w:rsidRPr="00D67512" w:rsidRDefault="00C92F3E" w:rsidP="00683391">
            <w:pPr>
              <w:autoSpaceDE w:val="0"/>
              <w:autoSpaceDN w:val="0"/>
              <w:adjustRightInd w:val="0"/>
            </w:pPr>
            <w:r w:rsidRPr="00D67512">
              <w:t>Культурное пространство</w:t>
            </w:r>
          </w:p>
          <w:p w:rsidR="00C92F3E" w:rsidRPr="00A0653C" w:rsidRDefault="00C92F3E" w:rsidP="00683391">
            <w:pPr>
              <w:tabs>
                <w:tab w:val="left" w:pos="5515"/>
              </w:tabs>
              <w:jc w:val="both"/>
              <w:rPr>
                <w:bCs/>
              </w:rPr>
            </w:pPr>
            <w:r w:rsidRPr="00D67512">
              <w:lastRenderedPageBreak/>
              <w:t xml:space="preserve">империи в первой половине XIX </w:t>
            </w:r>
            <w:proofErr w:type="gramStart"/>
            <w:r w:rsidRPr="00D67512">
              <w:t>в</w:t>
            </w:r>
            <w:proofErr w:type="gramEnd"/>
            <w:r w:rsidRPr="00D67512">
              <w:t>.</w:t>
            </w:r>
            <w:r w:rsidR="009E7AE8">
              <w:t xml:space="preserve"> </w:t>
            </w:r>
            <w:proofErr w:type="gramStart"/>
            <w:r w:rsidR="009E7AE8">
              <w:t>Наука</w:t>
            </w:r>
            <w:proofErr w:type="gramEnd"/>
            <w:r w:rsidR="009E7AE8">
              <w:t xml:space="preserve"> и образование</w:t>
            </w:r>
          </w:p>
        </w:tc>
        <w:tc>
          <w:tcPr>
            <w:tcW w:w="863" w:type="dxa"/>
          </w:tcPr>
          <w:p w:rsidR="00C92F3E" w:rsidRPr="00A0653C" w:rsidRDefault="00C92F3E" w:rsidP="00683391">
            <w:pPr>
              <w:tabs>
                <w:tab w:val="left" w:pos="5515"/>
              </w:tabs>
              <w:jc w:val="center"/>
              <w:rPr>
                <w:bCs/>
              </w:rPr>
            </w:pPr>
            <w:r w:rsidRPr="00A0653C">
              <w:rPr>
                <w:bCs/>
              </w:rPr>
              <w:lastRenderedPageBreak/>
              <w:t>1</w:t>
            </w:r>
          </w:p>
        </w:tc>
        <w:tc>
          <w:tcPr>
            <w:tcW w:w="3695" w:type="dxa"/>
          </w:tcPr>
          <w:p w:rsidR="00C92F3E" w:rsidRPr="00A0653C" w:rsidRDefault="00C92F3E" w:rsidP="0068339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A0653C">
              <w:rPr>
                <w:b/>
                <w:bCs/>
                <w:sz w:val="20"/>
                <w:szCs w:val="20"/>
              </w:rPr>
              <w:t xml:space="preserve">Характеризовать </w:t>
            </w:r>
            <w:r w:rsidRPr="00A0653C">
              <w:rPr>
                <w:sz w:val="20"/>
                <w:szCs w:val="20"/>
              </w:rPr>
              <w:t xml:space="preserve">достижения отечественной культуры </w:t>
            </w:r>
            <w:r w:rsidRPr="00A0653C">
              <w:rPr>
                <w:sz w:val="20"/>
                <w:szCs w:val="20"/>
              </w:rPr>
              <w:lastRenderedPageBreak/>
              <w:t xml:space="preserve">рассматриваемого периода. </w:t>
            </w:r>
            <w:r w:rsidRPr="00A0653C">
              <w:rPr>
                <w:b/>
                <w:bCs/>
                <w:sz w:val="20"/>
                <w:szCs w:val="20"/>
              </w:rPr>
              <w:t xml:space="preserve">Составлять </w:t>
            </w:r>
            <w:r w:rsidRPr="00A0653C">
              <w:rPr>
                <w:sz w:val="20"/>
                <w:szCs w:val="20"/>
              </w:rPr>
              <w:t xml:space="preserve">описание памятников культуры первой половины XIX </w:t>
            </w:r>
            <w:proofErr w:type="gramStart"/>
            <w:r w:rsidRPr="00A0653C">
              <w:rPr>
                <w:sz w:val="20"/>
                <w:szCs w:val="20"/>
              </w:rPr>
              <w:t>в</w:t>
            </w:r>
            <w:proofErr w:type="gramEnd"/>
            <w:r w:rsidRPr="00A0653C">
              <w:rPr>
                <w:sz w:val="20"/>
                <w:szCs w:val="20"/>
              </w:rPr>
              <w:t>. (</w:t>
            </w:r>
            <w:proofErr w:type="gramStart"/>
            <w:r w:rsidRPr="00A0653C">
              <w:rPr>
                <w:sz w:val="20"/>
                <w:szCs w:val="20"/>
              </w:rPr>
              <w:t>в</w:t>
            </w:r>
            <w:proofErr w:type="gramEnd"/>
            <w:r w:rsidRPr="00A0653C">
              <w:rPr>
                <w:sz w:val="20"/>
                <w:szCs w:val="20"/>
              </w:rPr>
              <w:t xml:space="preserve"> том числе находящихся в городе, крае), выявляя их художественные особенности и достоинства. </w:t>
            </w:r>
            <w:r w:rsidRPr="00A0653C">
              <w:rPr>
                <w:b/>
                <w:bCs/>
                <w:sz w:val="20"/>
                <w:szCs w:val="20"/>
              </w:rPr>
              <w:t xml:space="preserve">Подготовить </w:t>
            </w:r>
            <w:r w:rsidRPr="00A0653C">
              <w:rPr>
                <w:sz w:val="20"/>
                <w:szCs w:val="20"/>
              </w:rPr>
              <w:t>сообщение о представителе культуры первой половины XIX в., его творчестве (по выбору).</w:t>
            </w:r>
          </w:p>
          <w:p w:rsidR="00C92F3E" w:rsidRPr="00A0653C" w:rsidRDefault="00C92F3E" w:rsidP="00683391">
            <w:pPr>
              <w:autoSpaceDE w:val="0"/>
              <w:autoSpaceDN w:val="0"/>
              <w:adjustRightInd w:val="0"/>
              <w:jc w:val="both"/>
              <w:rPr>
                <w:bCs/>
                <w:sz w:val="20"/>
                <w:szCs w:val="20"/>
              </w:rPr>
            </w:pPr>
            <w:r w:rsidRPr="00A0653C">
              <w:rPr>
                <w:b/>
                <w:bCs/>
                <w:sz w:val="20"/>
                <w:szCs w:val="20"/>
              </w:rPr>
              <w:t xml:space="preserve">Проводить </w:t>
            </w:r>
            <w:r w:rsidRPr="00A0653C">
              <w:rPr>
                <w:sz w:val="20"/>
                <w:szCs w:val="20"/>
              </w:rPr>
              <w:t xml:space="preserve">поиск информации о культуре края в рассматриваемый период, </w:t>
            </w:r>
            <w:r w:rsidRPr="00A0653C">
              <w:rPr>
                <w:b/>
                <w:bCs/>
                <w:sz w:val="20"/>
                <w:szCs w:val="20"/>
              </w:rPr>
              <w:t xml:space="preserve">представлять </w:t>
            </w:r>
            <w:r w:rsidRPr="00A0653C">
              <w:rPr>
                <w:sz w:val="20"/>
                <w:szCs w:val="20"/>
              </w:rPr>
              <w:t>её в устном сообщении, эссе и т. д.</w:t>
            </w:r>
          </w:p>
        </w:tc>
        <w:tc>
          <w:tcPr>
            <w:tcW w:w="1965" w:type="dxa"/>
          </w:tcPr>
          <w:p w:rsidR="00C92F3E" w:rsidRPr="00A0653C" w:rsidRDefault="009E7AE8" w:rsidP="00683391">
            <w:pPr>
              <w:autoSpaceDE w:val="0"/>
              <w:autoSpaceDN w:val="0"/>
              <w:adjustRightInd w:val="0"/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lastRenderedPageBreak/>
              <w:t xml:space="preserve">Материал для самостоятельной </w:t>
            </w:r>
            <w:r>
              <w:rPr>
                <w:b/>
                <w:bCs/>
                <w:sz w:val="20"/>
                <w:szCs w:val="20"/>
              </w:rPr>
              <w:lastRenderedPageBreak/>
              <w:t>работы</w:t>
            </w:r>
            <w:r w:rsidR="00C92F3E">
              <w:rPr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818" w:type="dxa"/>
          </w:tcPr>
          <w:p w:rsidR="00C92F3E" w:rsidRDefault="00C92F3E" w:rsidP="00BD1262">
            <w:r w:rsidRPr="00DF423D">
              <w:rPr>
                <w:sz w:val="18"/>
                <w:szCs w:val="18"/>
              </w:rPr>
              <w:lastRenderedPageBreak/>
              <w:t xml:space="preserve">Учебник, </w:t>
            </w:r>
          </w:p>
        </w:tc>
        <w:tc>
          <w:tcPr>
            <w:tcW w:w="1406" w:type="dxa"/>
          </w:tcPr>
          <w:p w:rsidR="00C92F3E" w:rsidRDefault="009E7AE8" w:rsidP="00933B3F">
            <w:pPr>
              <w:jc w:val="center"/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Стр.97</w:t>
            </w:r>
          </w:p>
        </w:tc>
        <w:tc>
          <w:tcPr>
            <w:tcW w:w="1473" w:type="dxa"/>
          </w:tcPr>
          <w:p w:rsidR="00C92F3E" w:rsidRPr="00A0653C" w:rsidRDefault="00C92F3E" w:rsidP="00683391">
            <w:pPr>
              <w:autoSpaceDE w:val="0"/>
              <w:autoSpaceDN w:val="0"/>
              <w:adjustRightInd w:val="0"/>
              <w:jc w:val="both"/>
              <w:rPr>
                <w:b/>
                <w:bCs/>
                <w:sz w:val="20"/>
                <w:szCs w:val="20"/>
              </w:rPr>
            </w:pPr>
          </w:p>
        </w:tc>
      </w:tr>
      <w:tr w:rsidR="00C92F3E" w:rsidRPr="00A0653C" w:rsidTr="00933B3F">
        <w:tc>
          <w:tcPr>
            <w:tcW w:w="777" w:type="dxa"/>
            <w:shd w:val="clear" w:color="auto" w:fill="C7C7C7"/>
          </w:tcPr>
          <w:p w:rsidR="00C92F3E" w:rsidRPr="00933B3F" w:rsidRDefault="009E7AE8" w:rsidP="00683391">
            <w:pPr>
              <w:tabs>
                <w:tab w:val="left" w:pos="5515"/>
              </w:tabs>
              <w:jc w:val="both"/>
              <w:rPr>
                <w:b/>
              </w:rPr>
            </w:pPr>
            <w:r w:rsidRPr="00933B3F">
              <w:rPr>
                <w:b/>
              </w:rPr>
              <w:lastRenderedPageBreak/>
              <w:t>15</w:t>
            </w:r>
          </w:p>
        </w:tc>
        <w:tc>
          <w:tcPr>
            <w:tcW w:w="2789" w:type="dxa"/>
          </w:tcPr>
          <w:p w:rsidR="00C92F3E" w:rsidRPr="00A0653C" w:rsidRDefault="00C92F3E" w:rsidP="00683391">
            <w:pPr>
              <w:tabs>
                <w:tab w:val="left" w:pos="5515"/>
              </w:tabs>
              <w:jc w:val="both"/>
              <w:rPr>
                <w:bCs/>
              </w:rPr>
            </w:pPr>
            <w:r w:rsidRPr="00D67512">
              <w:t>Повторительно-обобщающий урок по тем</w:t>
            </w:r>
            <w:r>
              <w:t>е «</w:t>
            </w:r>
            <w:r w:rsidRPr="00A0653C">
              <w:rPr>
                <w:bCs/>
              </w:rPr>
              <w:t xml:space="preserve">Россия в первой половине XIX </w:t>
            </w:r>
            <w:proofErr w:type="gramStart"/>
            <w:r w:rsidRPr="00A0653C">
              <w:rPr>
                <w:bCs/>
              </w:rPr>
              <w:t>в</w:t>
            </w:r>
            <w:proofErr w:type="gramEnd"/>
            <w:r w:rsidRPr="00A0653C">
              <w:rPr>
                <w:bCs/>
              </w:rPr>
              <w:t>.»</w:t>
            </w:r>
          </w:p>
        </w:tc>
        <w:tc>
          <w:tcPr>
            <w:tcW w:w="863" w:type="dxa"/>
          </w:tcPr>
          <w:p w:rsidR="00C92F3E" w:rsidRPr="00A0653C" w:rsidRDefault="00C92F3E" w:rsidP="00683391">
            <w:pPr>
              <w:tabs>
                <w:tab w:val="left" w:pos="5515"/>
              </w:tabs>
              <w:jc w:val="center"/>
              <w:rPr>
                <w:bCs/>
              </w:rPr>
            </w:pPr>
            <w:r w:rsidRPr="00A0653C">
              <w:rPr>
                <w:bCs/>
              </w:rPr>
              <w:t>1</w:t>
            </w:r>
          </w:p>
        </w:tc>
        <w:tc>
          <w:tcPr>
            <w:tcW w:w="3695" w:type="dxa"/>
          </w:tcPr>
          <w:p w:rsidR="00C92F3E" w:rsidRPr="00A0653C" w:rsidRDefault="00C92F3E" w:rsidP="00683391">
            <w:pPr>
              <w:autoSpaceDE w:val="0"/>
              <w:autoSpaceDN w:val="0"/>
              <w:adjustRightInd w:val="0"/>
              <w:jc w:val="both"/>
              <w:rPr>
                <w:bCs/>
                <w:sz w:val="20"/>
                <w:szCs w:val="20"/>
              </w:rPr>
            </w:pPr>
            <w:r w:rsidRPr="00A0653C">
              <w:rPr>
                <w:b/>
                <w:bCs/>
                <w:sz w:val="20"/>
                <w:szCs w:val="20"/>
              </w:rPr>
              <w:t xml:space="preserve">Систематизировать </w:t>
            </w:r>
            <w:r w:rsidRPr="00A0653C">
              <w:rPr>
                <w:sz w:val="20"/>
                <w:szCs w:val="20"/>
              </w:rPr>
              <w:t xml:space="preserve">и </w:t>
            </w:r>
            <w:r w:rsidRPr="00A0653C">
              <w:rPr>
                <w:b/>
                <w:bCs/>
                <w:sz w:val="20"/>
                <w:szCs w:val="20"/>
              </w:rPr>
              <w:t xml:space="preserve">обобщать </w:t>
            </w:r>
            <w:r w:rsidRPr="00A0653C">
              <w:rPr>
                <w:sz w:val="20"/>
                <w:szCs w:val="20"/>
              </w:rPr>
              <w:t xml:space="preserve">исторический материал. </w:t>
            </w:r>
            <w:r w:rsidRPr="00A0653C">
              <w:rPr>
                <w:b/>
                <w:bCs/>
                <w:sz w:val="20"/>
                <w:szCs w:val="20"/>
              </w:rPr>
              <w:t xml:space="preserve">Высказывать </w:t>
            </w:r>
            <w:r w:rsidRPr="00A0653C">
              <w:rPr>
                <w:sz w:val="20"/>
                <w:szCs w:val="20"/>
              </w:rPr>
              <w:t xml:space="preserve">и </w:t>
            </w:r>
            <w:r w:rsidRPr="00A0653C">
              <w:rPr>
                <w:b/>
                <w:bCs/>
                <w:sz w:val="20"/>
                <w:szCs w:val="20"/>
              </w:rPr>
              <w:t xml:space="preserve">аргументировать </w:t>
            </w:r>
            <w:r w:rsidRPr="00A0653C">
              <w:rPr>
                <w:sz w:val="20"/>
                <w:szCs w:val="20"/>
              </w:rPr>
              <w:t xml:space="preserve">суждения о сущности и значении основных событий и процессов отечественной истории первой половины XIX в., </w:t>
            </w:r>
            <w:r w:rsidRPr="00A0653C">
              <w:rPr>
                <w:b/>
                <w:bCs/>
                <w:sz w:val="20"/>
                <w:szCs w:val="20"/>
              </w:rPr>
              <w:t xml:space="preserve">давать </w:t>
            </w:r>
            <w:r w:rsidRPr="00A0653C">
              <w:rPr>
                <w:sz w:val="20"/>
                <w:szCs w:val="20"/>
              </w:rPr>
              <w:t xml:space="preserve">оценку её деятелей. </w:t>
            </w:r>
            <w:r w:rsidRPr="00A0653C">
              <w:rPr>
                <w:b/>
                <w:bCs/>
                <w:sz w:val="20"/>
                <w:szCs w:val="20"/>
              </w:rPr>
              <w:t xml:space="preserve">Характеризовать </w:t>
            </w:r>
            <w:r w:rsidRPr="00A0653C">
              <w:rPr>
                <w:sz w:val="20"/>
                <w:szCs w:val="20"/>
              </w:rPr>
              <w:t xml:space="preserve">место и роль России в европейской и миро вой истории первой половины  XIX </w:t>
            </w:r>
            <w:proofErr w:type="gramStart"/>
            <w:r w:rsidRPr="00A0653C">
              <w:rPr>
                <w:sz w:val="20"/>
                <w:szCs w:val="20"/>
              </w:rPr>
              <w:t>в</w:t>
            </w:r>
            <w:proofErr w:type="gramEnd"/>
            <w:r w:rsidRPr="00A0653C">
              <w:rPr>
                <w:sz w:val="20"/>
                <w:szCs w:val="20"/>
              </w:rPr>
              <w:t>.</w:t>
            </w:r>
          </w:p>
        </w:tc>
        <w:tc>
          <w:tcPr>
            <w:tcW w:w="1965" w:type="dxa"/>
          </w:tcPr>
          <w:p w:rsidR="00C92F3E" w:rsidRPr="00A0653C" w:rsidRDefault="00C92F3E" w:rsidP="00683391">
            <w:pPr>
              <w:autoSpaceDE w:val="0"/>
              <w:autoSpaceDN w:val="0"/>
              <w:adjustRightInd w:val="0"/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Урок повторения и контроля </w:t>
            </w:r>
          </w:p>
        </w:tc>
        <w:tc>
          <w:tcPr>
            <w:tcW w:w="1818" w:type="dxa"/>
          </w:tcPr>
          <w:p w:rsidR="00C92F3E" w:rsidRDefault="00C92F3E"/>
        </w:tc>
        <w:tc>
          <w:tcPr>
            <w:tcW w:w="1406" w:type="dxa"/>
          </w:tcPr>
          <w:p w:rsidR="00C92F3E" w:rsidRDefault="00C92F3E" w:rsidP="00933B3F">
            <w:pPr>
              <w:jc w:val="center"/>
            </w:pPr>
          </w:p>
        </w:tc>
        <w:tc>
          <w:tcPr>
            <w:tcW w:w="1473" w:type="dxa"/>
          </w:tcPr>
          <w:p w:rsidR="00C92F3E" w:rsidRPr="00A0653C" w:rsidRDefault="00C92F3E" w:rsidP="00683391">
            <w:pPr>
              <w:autoSpaceDE w:val="0"/>
              <w:autoSpaceDN w:val="0"/>
              <w:adjustRightInd w:val="0"/>
              <w:jc w:val="both"/>
              <w:rPr>
                <w:b/>
                <w:bCs/>
                <w:sz w:val="20"/>
                <w:szCs w:val="20"/>
              </w:rPr>
            </w:pPr>
          </w:p>
        </w:tc>
      </w:tr>
      <w:tr w:rsidR="00C92F3E" w:rsidRPr="00A0653C" w:rsidTr="00933B3F">
        <w:tc>
          <w:tcPr>
            <w:tcW w:w="14786" w:type="dxa"/>
            <w:gridSpan w:val="8"/>
            <w:shd w:val="clear" w:color="auto" w:fill="C7C7C7"/>
          </w:tcPr>
          <w:p w:rsidR="00C92F3E" w:rsidRPr="00933B3F" w:rsidRDefault="00C92F3E" w:rsidP="00742DB5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933B3F">
              <w:rPr>
                <w:b/>
                <w:bCs/>
              </w:rPr>
              <w:t xml:space="preserve">Тема III. Россия в эпоху Великих реформ </w:t>
            </w:r>
          </w:p>
        </w:tc>
      </w:tr>
      <w:tr w:rsidR="00C92F3E" w:rsidRPr="00A0653C" w:rsidTr="00933B3F">
        <w:tc>
          <w:tcPr>
            <w:tcW w:w="777" w:type="dxa"/>
            <w:shd w:val="clear" w:color="auto" w:fill="C7C7C7"/>
          </w:tcPr>
          <w:p w:rsidR="00C92F3E" w:rsidRPr="00933B3F" w:rsidRDefault="009E7AE8" w:rsidP="00683391">
            <w:pPr>
              <w:tabs>
                <w:tab w:val="left" w:pos="5515"/>
              </w:tabs>
              <w:jc w:val="both"/>
              <w:rPr>
                <w:b/>
              </w:rPr>
            </w:pPr>
            <w:r w:rsidRPr="00933B3F">
              <w:rPr>
                <w:b/>
              </w:rPr>
              <w:t>16</w:t>
            </w:r>
          </w:p>
        </w:tc>
        <w:tc>
          <w:tcPr>
            <w:tcW w:w="2789" w:type="dxa"/>
          </w:tcPr>
          <w:p w:rsidR="00C92F3E" w:rsidRPr="00A0653C" w:rsidRDefault="00C92F3E" w:rsidP="00683391">
            <w:pPr>
              <w:tabs>
                <w:tab w:val="left" w:pos="5515"/>
              </w:tabs>
              <w:jc w:val="both"/>
              <w:rPr>
                <w:bCs/>
              </w:rPr>
            </w:pPr>
            <w:r w:rsidRPr="00ED254D">
              <w:t>Европейская индустриализация и предпосылки реформ</w:t>
            </w:r>
            <w:r>
              <w:t xml:space="preserve"> </w:t>
            </w:r>
            <w:r w:rsidRPr="00ED254D">
              <w:t>в России</w:t>
            </w:r>
          </w:p>
        </w:tc>
        <w:tc>
          <w:tcPr>
            <w:tcW w:w="863" w:type="dxa"/>
          </w:tcPr>
          <w:p w:rsidR="00C92F3E" w:rsidRPr="00A0653C" w:rsidRDefault="00C92F3E" w:rsidP="00683391">
            <w:pPr>
              <w:tabs>
                <w:tab w:val="left" w:pos="5515"/>
              </w:tabs>
              <w:jc w:val="center"/>
              <w:rPr>
                <w:bCs/>
              </w:rPr>
            </w:pPr>
            <w:r w:rsidRPr="00A0653C">
              <w:rPr>
                <w:bCs/>
              </w:rPr>
              <w:t>1</w:t>
            </w:r>
          </w:p>
        </w:tc>
        <w:tc>
          <w:tcPr>
            <w:tcW w:w="3695" w:type="dxa"/>
            <w:vMerge w:val="restart"/>
          </w:tcPr>
          <w:p w:rsidR="00C92F3E" w:rsidRPr="00A0653C" w:rsidRDefault="00C92F3E" w:rsidP="00683391">
            <w:pPr>
              <w:autoSpaceDE w:val="0"/>
              <w:autoSpaceDN w:val="0"/>
              <w:adjustRightInd w:val="0"/>
              <w:jc w:val="both"/>
              <w:rPr>
                <w:bCs/>
                <w:sz w:val="20"/>
                <w:szCs w:val="20"/>
              </w:rPr>
            </w:pPr>
            <w:r w:rsidRPr="00A0653C">
              <w:rPr>
                <w:b/>
                <w:bCs/>
                <w:sz w:val="20"/>
                <w:szCs w:val="20"/>
              </w:rPr>
              <w:t xml:space="preserve">Характеризовать </w:t>
            </w:r>
            <w:r w:rsidRPr="00A0653C">
              <w:rPr>
                <w:sz w:val="20"/>
                <w:szCs w:val="20"/>
              </w:rPr>
              <w:t xml:space="preserve">предпосылки отмены крепостного права. </w:t>
            </w:r>
            <w:r w:rsidRPr="00A0653C">
              <w:rPr>
                <w:b/>
                <w:bCs/>
                <w:sz w:val="20"/>
                <w:szCs w:val="20"/>
              </w:rPr>
              <w:t xml:space="preserve">Называть </w:t>
            </w:r>
            <w:r w:rsidRPr="00A0653C">
              <w:rPr>
                <w:sz w:val="20"/>
                <w:szCs w:val="20"/>
              </w:rPr>
              <w:t xml:space="preserve">основные положения крестьянской, земской, судебной, военных реформ. </w:t>
            </w:r>
            <w:r w:rsidRPr="00A0653C">
              <w:rPr>
                <w:b/>
                <w:bCs/>
                <w:sz w:val="20"/>
                <w:szCs w:val="20"/>
              </w:rPr>
              <w:t xml:space="preserve">Объяснять </w:t>
            </w:r>
            <w:r w:rsidRPr="00A0653C">
              <w:rPr>
                <w:sz w:val="20"/>
                <w:szCs w:val="20"/>
              </w:rPr>
              <w:t>смысл понятий: редакционные комиссии, временно-обязанные крестьяне, выкупные платежи, отрезки, мировые посредники.</w:t>
            </w:r>
          </w:p>
        </w:tc>
        <w:tc>
          <w:tcPr>
            <w:tcW w:w="1965" w:type="dxa"/>
          </w:tcPr>
          <w:p w:rsidR="00C92F3E" w:rsidRPr="00A0653C" w:rsidRDefault="00C92F3E" w:rsidP="00683391">
            <w:pPr>
              <w:autoSpaceDE w:val="0"/>
              <w:autoSpaceDN w:val="0"/>
              <w:adjustRightInd w:val="0"/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Урок  изучения нового материала </w:t>
            </w:r>
          </w:p>
        </w:tc>
        <w:tc>
          <w:tcPr>
            <w:tcW w:w="1818" w:type="dxa"/>
          </w:tcPr>
          <w:p w:rsidR="00C92F3E" w:rsidRDefault="00C92F3E">
            <w:r w:rsidRPr="007255B9">
              <w:rPr>
                <w:sz w:val="18"/>
                <w:szCs w:val="18"/>
              </w:rPr>
              <w:t xml:space="preserve">Учебник, тетрадь, ручка, </w:t>
            </w:r>
            <w:proofErr w:type="spellStart"/>
            <w:r w:rsidRPr="007255B9">
              <w:rPr>
                <w:sz w:val="18"/>
                <w:szCs w:val="18"/>
              </w:rPr>
              <w:t>мультимедийное</w:t>
            </w:r>
            <w:proofErr w:type="spellEnd"/>
            <w:r w:rsidRPr="007255B9">
              <w:rPr>
                <w:sz w:val="18"/>
                <w:szCs w:val="18"/>
              </w:rPr>
              <w:t xml:space="preserve"> оборудование</w:t>
            </w:r>
          </w:p>
        </w:tc>
        <w:tc>
          <w:tcPr>
            <w:tcW w:w="1406" w:type="dxa"/>
          </w:tcPr>
          <w:p w:rsidR="00C92F3E" w:rsidRDefault="00C92F3E" w:rsidP="00933B3F">
            <w:pPr>
              <w:jc w:val="center"/>
            </w:pPr>
            <w:r w:rsidRPr="00CB2D0C">
              <w:rPr>
                <w:rFonts w:ascii="Arial" w:hAnsi="Arial" w:cs="Arial"/>
                <w:b/>
                <w:bCs/>
                <w:sz w:val="20"/>
                <w:szCs w:val="20"/>
              </w:rPr>
              <w:t>§</w:t>
            </w:r>
            <w:r w:rsidR="009E7AE8">
              <w:rPr>
                <w:rFonts w:ascii="Arial" w:hAnsi="Arial" w:cs="Arial"/>
                <w:b/>
                <w:bCs/>
                <w:sz w:val="20"/>
                <w:szCs w:val="20"/>
              </w:rPr>
              <w:t>15</w:t>
            </w:r>
          </w:p>
        </w:tc>
        <w:tc>
          <w:tcPr>
            <w:tcW w:w="1473" w:type="dxa"/>
          </w:tcPr>
          <w:p w:rsidR="00C92F3E" w:rsidRPr="00A0653C" w:rsidRDefault="00C92F3E" w:rsidP="00683391">
            <w:pPr>
              <w:autoSpaceDE w:val="0"/>
              <w:autoSpaceDN w:val="0"/>
              <w:adjustRightInd w:val="0"/>
              <w:jc w:val="both"/>
              <w:rPr>
                <w:b/>
                <w:bCs/>
                <w:sz w:val="20"/>
                <w:szCs w:val="20"/>
              </w:rPr>
            </w:pPr>
          </w:p>
        </w:tc>
      </w:tr>
      <w:tr w:rsidR="00C92F3E" w:rsidRPr="00A0653C" w:rsidTr="00933B3F">
        <w:tc>
          <w:tcPr>
            <w:tcW w:w="777" w:type="dxa"/>
            <w:shd w:val="clear" w:color="auto" w:fill="C7C7C7"/>
          </w:tcPr>
          <w:p w:rsidR="00C92F3E" w:rsidRPr="00933B3F" w:rsidRDefault="009E7AE8" w:rsidP="00683391">
            <w:pPr>
              <w:autoSpaceDE w:val="0"/>
              <w:autoSpaceDN w:val="0"/>
              <w:adjustRightInd w:val="0"/>
              <w:rPr>
                <w:b/>
              </w:rPr>
            </w:pPr>
            <w:r w:rsidRPr="00933B3F">
              <w:rPr>
                <w:b/>
              </w:rPr>
              <w:t>14</w:t>
            </w:r>
          </w:p>
        </w:tc>
        <w:tc>
          <w:tcPr>
            <w:tcW w:w="2789" w:type="dxa"/>
          </w:tcPr>
          <w:p w:rsidR="00C92F3E" w:rsidRPr="00ED254D" w:rsidRDefault="00C92F3E" w:rsidP="00683391">
            <w:pPr>
              <w:autoSpaceDE w:val="0"/>
              <w:autoSpaceDN w:val="0"/>
              <w:adjustRightInd w:val="0"/>
            </w:pPr>
            <w:r w:rsidRPr="00ED254D">
              <w:t>Александр II: начало</w:t>
            </w:r>
            <w:r>
              <w:t xml:space="preserve"> </w:t>
            </w:r>
            <w:r w:rsidRPr="00ED254D">
              <w:t>правления. Крестьянская реформа</w:t>
            </w:r>
          </w:p>
          <w:p w:rsidR="00C92F3E" w:rsidRPr="00A0653C" w:rsidRDefault="00C92F3E" w:rsidP="00683391">
            <w:pPr>
              <w:tabs>
                <w:tab w:val="left" w:pos="5515"/>
              </w:tabs>
              <w:jc w:val="both"/>
              <w:rPr>
                <w:bCs/>
              </w:rPr>
            </w:pPr>
            <w:smartTag w:uri="urn:schemas-microsoft-com:office:smarttags" w:element="metricconverter">
              <w:smartTagPr>
                <w:attr w:name="ProductID" w:val="1861 г"/>
              </w:smartTagPr>
              <w:r w:rsidRPr="00ED254D">
                <w:t>1861 г</w:t>
              </w:r>
            </w:smartTag>
            <w:r w:rsidRPr="00ED254D">
              <w:t>.</w:t>
            </w:r>
          </w:p>
        </w:tc>
        <w:tc>
          <w:tcPr>
            <w:tcW w:w="863" w:type="dxa"/>
          </w:tcPr>
          <w:p w:rsidR="00C92F3E" w:rsidRPr="00A0653C" w:rsidRDefault="00C92F3E" w:rsidP="00683391">
            <w:pPr>
              <w:tabs>
                <w:tab w:val="left" w:pos="5515"/>
              </w:tabs>
              <w:jc w:val="center"/>
              <w:rPr>
                <w:bCs/>
              </w:rPr>
            </w:pPr>
            <w:r w:rsidRPr="00A0653C">
              <w:rPr>
                <w:bCs/>
              </w:rPr>
              <w:t>1</w:t>
            </w:r>
          </w:p>
        </w:tc>
        <w:tc>
          <w:tcPr>
            <w:tcW w:w="3695" w:type="dxa"/>
            <w:vMerge/>
          </w:tcPr>
          <w:p w:rsidR="00C92F3E" w:rsidRPr="00A0653C" w:rsidRDefault="00C92F3E" w:rsidP="00683391">
            <w:pPr>
              <w:autoSpaceDE w:val="0"/>
              <w:autoSpaceDN w:val="0"/>
              <w:adjustRightInd w:val="0"/>
              <w:jc w:val="both"/>
              <w:rPr>
                <w:bCs/>
                <w:sz w:val="20"/>
                <w:szCs w:val="20"/>
              </w:rPr>
            </w:pPr>
          </w:p>
        </w:tc>
        <w:tc>
          <w:tcPr>
            <w:tcW w:w="1965" w:type="dxa"/>
          </w:tcPr>
          <w:p w:rsidR="00C92F3E" w:rsidRPr="00A0653C" w:rsidRDefault="00C92F3E" w:rsidP="00683391">
            <w:pPr>
              <w:autoSpaceDE w:val="0"/>
              <w:autoSpaceDN w:val="0"/>
              <w:adjustRightInd w:val="0"/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Урок изучения нового материала </w:t>
            </w:r>
          </w:p>
        </w:tc>
        <w:tc>
          <w:tcPr>
            <w:tcW w:w="1818" w:type="dxa"/>
          </w:tcPr>
          <w:p w:rsidR="00C92F3E" w:rsidRDefault="00C92F3E">
            <w:r w:rsidRPr="007255B9">
              <w:rPr>
                <w:sz w:val="18"/>
                <w:szCs w:val="18"/>
              </w:rPr>
              <w:t xml:space="preserve">Учебник, тетрадь, ручка, </w:t>
            </w:r>
            <w:proofErr w:type="spellStart"/>
            <w:r w:rsidRPr="007255B9">
              <w:rPr>
                <w:sz w:val="18"/>
                <w:szCs w:val="18"/>
              </w:rPr>
              <w:t>мультимедийное</w:t>
            </w:r>
            <w:proofErr w:type="spellEnd"/>
            <w:r w:rsidRPr="007255B9">
              <w:rPr>
                <w:sz w:val="18"/>
                <w:szCs w:val="18"/>
              </w:rPr>
              <w:t xml:space="preserve"> оборудование</w:t>
            </w:r>
          </w:p>
        </w:tc>
        <w:tc>
          <w:tcPr>
            <w:tcW w:w="1406" w:type="dxa"/>
          </w:tcPr>
          <w:p w:rsidR="00C92F3E" w:rsidRDefault="00C92F3E" w:rsidP="00933B3F">
            <w:pPr>
              <w:jc w:val="center"/>
            </w:pPr>
            <w:r w:rsidRPr="00CB2D0C">
              <w:rPr>
                <w:rFonts w:ascii="Arial" w:hAnsi="Arial" w:cs="Arial"/>
                <w:b/>
                <w:bCs/>
                <w:sz w:val="20"/>
                <w:szCs w:val="20"/>
              </w:rPr>
              <w:t>§</w:t>
            </w:r>
            <w:r w:rsidR="009E7AE8">
              <w:rPr>
                <w:rFonts w:ascii="Arial" w:hAnsi="Arial" w:cs="Arial"/>
                <w:b/>
                <w:bCs/>
                <w:sz w:val="20"/>
                <w:szCs w:val="20"/>
              </w:rPr>
              <w:t>16</w:t>
            </w:r>
          </w:p>
        </w:tc>
        <w:tc>
          <w:tcPr>
            <w:tcW w:w="1473" w:type="dxa"/>
          </w:tcPr>
          <w:p w:rsidR="00C92F3E" w:rsidRPr="00A0653C" w:rsidRDefault="00C92F3E" w:rsidP="00683391">
            <w:pPr>
              <w:autoSpaceDE w:val="0"/>
              <w:autoSpaceDN w:val="0"/>
              <w:adjustRightInd w:val="0"/>
              <w:jc w:val="both"/>
              <w:rPr>
                <w:bCs/>
                <w:sz w:val="20"/>
                <w:szCs w:val="20"/>
              </w:rPr>
            </w:pPr>
          </w:p>
        </w:tc>
      </w:tr>
      <w:tr w:rsidR="00C92F3E" w:rsidRPr="00A0653C" w:rsidTr="00933B3F">
        <w:tc>
          <w:tcPr>
            <w:tcW w:w="777" w:type="dxa"/>
            <w:shd w:val="clear" w:color="auto" w:fill="C7C7C7"/>
          </w:tcPr>
          <w:p w:rsidR="00C92F3E" w:rsidRPr="00933B3F" w:rsidRDefault="009E7AE8" w:rsidP="00683391">
            <w:pPr>
              <w:autoSpaceDE w:val="0"/>
              <w:autoSpaceDN w:val="0"/>
              <w:adjustRightInd w:val="0"/>
              <w:rPr>
                <w:b/>
              </w:rPr>
            </w:pPr>
            <w:r w:rsidRPr="00933B3F">
              <w:rPr>
                <w:b/>
              </w:rPr>
              <w:t>18</w:t>
            </w:r>
          </w:p>
        </w:tc>
        <w:tc>
          <w:tcPr>
            <w:tcW w:w="2789" w:type="dxa"/>
          </w:tcPr>
          <w:p w:rsidR="00C92F3E" w:rsidRPr="00ED254D" w:rsidRDefault="00C92F3E" w:rsidP="00683391">
            <w:pPr>
              <w:autoSpaceDE w:val="0"/>
              <w:autoSpaceDN w:val="0"/>
              <w:adjustRightInd w:val="0"/>
            </w:pPr>
            <w:r w:rsidRPr="00ED254D">
              <w:t>Реформы 1860—1870-х гг.:</w:t>
            </w:r>
          </w:p>
          <w:p w:rsidR="00C92F3E" w:rsidRPr="00A0653C" w:rsidRDefault="00C92F3E" w:rsidP="00683391">
            <w:pPr>
              <w:tabs>
                <w:tab w:val="left" w:pos="5515"/>
              </w:tabs>
              <w:jc w:val="both"/>
              <w:rPr>
                <w:bCs/>
              </w:rPr>
            </w:pPr>
            <w:r w:rsidRPr="00ED254D">
              <w:t>социальная и правовая модернизация</w:t>
            </w:r>
          </w:p>
        </w:tc>
        <w:tc>
          <w:tcPr>
            <w:tcW w:w="863" w:type="dxa"/>
          </w:tcPr>
          <w:p w:rsidR="00C92F3E" w:rsidRPr="00A0653C" w:rsidRDefault="00C92F3E" w:rsidP="00683391">
            <w:pPr>
              <w:tabs>
                <w:tab w:val="left" w:pos="5515"/>
              </w:tabs>
              <w:jc w:val="center"/>
              <w:rPr>
                <w:bCs/>
              </w:rPr>
            </w:pPr>
            <w:r w:rsidRPr="00A0653C">
              <w:rPr>
                <w:bCs/>
              </w:rPr>
              <w:t>1</w:t>
            </w:r>
          </w:p>
        </w:tc>
        <w:tc>
          <w:tcPr>
            <w:tcW w:w="3695" w:type="dxa"/>
          </w:tcPr>
          <w:p w:rsidR="00C92F3E" w:rsidRPr="00A0653C" w:rsidRDefault="00C92F3E" w:rsidP="0068339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A0653C">
              <w:rPr>
                <w:b/>
                <w:bCs/>
                <w:sz w:val="20"/>
                <w:szCs w:val="20"/>
              </w:rPr>
              <w:t xml:space="preserve">Приводить </w:t>
            </w:r>
            <w:r w:rsidRPr="00A0653C">
              <w:rPr>
                <w:sz w:val="20"/>
                <w:szCs w:val="20"/>
              </w:rPr>
              <w:t>оценки характера и значения реформ 1860–</w:t>
            </w:r>
          </w:p>
          <w:p w:rsidR="00C92F3E" w:rsidRPr="00A0653C" w:rsidRDefault="00C92F3E" w:rsidP="00683391">
            <w:pPr>
              <w:autoSpaceDE w:val="0"/>
              <w:autoSpaceDN w:val="0"/>
              <w:adjustRightInd w:val="0"/>
              <w:jc w:val="both"/>
              <w:rPr>
                <w:bCs/>
                <w:sz w:val="20"/>
                <w:szCs w:val="20"/>
              </w:rPr>
            </w:pPr>
            <w:r w:rsidRPr="00A0653C">
              <w:rPr>
                <w:sz w:val="20"/>
                <w:szCs w:val="20"/>
              </w:rPr>
              <w:t xml:space="preserve">1870_х гг., </w:t>
            </w:r>
            <w:proofErr w:type="gramStart"/>
            <w:r w:rsidRPr="00A0653C">
              <w:rPr>
                <w:sz w:val="20"/>
                <w:szCs w:val="20"/>
              </w:rPr>
              <w:t>излагаемые</w:t>
            </w:r>
            <w:proofErr w:type="gramEnd"/>
            <w:r w:rsidRPr="00A0653C">
              <w:rPr>
                <w:sz w:val="20"/>
                <w:szCs w:val="20"/>
              </w:rPr>
              <w:t xml:space="preserve"> в учебной литературе, </w:t>
            </w:r>
            <w:r w:rsidRPr="00A0653C">
              <w:rPr>
                <w:b/>
                <w:bCs/>
                <w:sz w:val="20"/>
                <w:szCs w:val="20"/>
              </w:rPr>
              <w:t xml:space="preserve">высказывать </w:t>
            </w:r>
            <w:r w:rsidRPr="00A0653C">
              <w:rPr>
                <w:sz w:val="20"/>
                <w:szCs w:val="20"/>
              </w:rPr>
              <w:t xml:space="preserve">и </w:t>
            </w:r>
            <w:r w:rsidRPr="00A0653C">
              <w:rPr>
                <w:b/>
                <w:bCs/>
                <w:sz w:val="20"/>
                <w:szCs w:val="20"/>
              </w:rPr>
              <w:t xml:space="preserve">обосновывать </w:t>
            </w:r>
            <w:r w:rsidRPr="00A0653C">
              <w:rPr>
                <w:sz w:val="20"/>
                <w:szCs w:val="20"/>
              </w:rPr>
              <w:t xml:space="preserve">свою оценку. </w:t>
            </w:r>
            <w:r w:rsidRPr="00A0653C">
              <w:rPr>
                <w:b/>
                <w:bCs/>
                <w:sz w:val="20"/>
                <w:szCs w:val="20"/>
              </w:rPr>
              <w:t xml:space="preserve">Объяснять </w:t>
            </w:r>
            <w:r w:rsidRPr="00A0653C">
              <w:rPr>
                <w:sz w:val="20"/>
                <w:szCs w:val="20"/>
              </w:rPr>
              <w:t>смысл понятий: земства, городские управы, мировой суд.</w:t>
            </w:r>
          </w:p>
        </w:tc>
        <w:tc>
          <w:tcPr>
            <w:tcW w:w="1965" w:type="dxa"/>
          </w:tcPr>
          <w:p w:rsidR="00C92F3E" w:rsidRPr="00A0653C" w:rsidRDefault="00C92F3E" w:rsidP="00683391">
            <w:pPr>
              <w:autoSpaceDE w:val="0"/>
              <w:autoSpaceDN w:val="0"/>
              <w:adjustRightInd w:val="0"/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Урок изучения нового материала</w:t>
            </w:r>
          </w:p>
        </w:tc>
        <w:tc>
          <w:tcPr>
            <w:tcW w:w="1818" w:type="dxa"/>
          </w:tcPr>
          <w:p w:rsidR="00C92F3E" w:rsidRDefault="00C92F3E">
            <w:r w:rsidRPr="00D35F83">
              <w:rPr>
                <w:sz w:val="18"/>
                <w:szCs w:val="18"/>
              </w:rPr>
              <w:t xml:space="preserve">Учебник, тетрадь, ручка, </w:t>
            </w:r>
            <w:proofErr w:type="spellStart"/>
            <w:r w:rsidRPr="00D35F83">
              <w:rPr>
                <w:sz w:val="18"/>
                <w:szCs w:val="18"/>
              </w:rPr>
              <w:t>мультимедийное</w:t>
            </w:r>
            <w:proofErr w:type="spellEnd"/>
            <w:r w:rsidRPr="00D35F83">
              <w:rPr>
                <w:sz w:val="18"/>
                <w:szCs w:val="18"/>
              </w:rPr>
              <w:t xml:space="preserve"> оборудование</w:t>
            </w:r>
          </w:p>
        </w:tc>
        <w:tc>
          <w:tcPr>
            <w:tcW w:w="1406" w:type="dxa"/>
          </w:tcPr>
          <w:p w:rsidR="00C92F3E" w:rsidRDefault="00C92F3E" w:rsidP="00933B3F">
            <w:pPr>
              <w:jc w:val="center"/>
            </w:pPr>
            <w:r w:rsidRPr="00CB2D0C">
              <w:rPr>
                <w:rFonts w:ascii="Arial" w:hAnsi="Arial" w:cs="Arial"/>
                <w:b/>
                <w:bCs/>
                <w:sz w:val="20"/>
                <w:szCs w:val="20"/>
              </w:rPr>
              <w:t>§</w:t>
            </w:r>
            <w:r w:rsidR="009E7AE8">
              <w:rPr>
                <w:rFonts w:ascii="Arial" w:hAnsi="Arial" w:cs="Arial"/>
                <w:b/>
                <w:bCs/>
                <w:sz w:val="20"/>
                <w:szCs w:val="20"/>
              </w:rPr>
              <w:t>17</w:t>
            </w:r>
          </w:p>
        </w:tc>
        <w:tc>
          <w:tcPr>
            <w:tcW w:w="1473" w:type="dxa"/>
          </w:tcPr>
          <w:p w:rsidR="00C92F3E" w:rsidRPr="00A0653C" w:rsidRDefault="00C92F3E" w:rsidP="00683391">
            <w:pPr>
              <w:autoSpaceDE w:val="0"/>
              <w:autoSpaceDN w:val="0"/>
              <w:adjustRightInd w:val="0"/>
              <w:jc w:val="both"/>
              <w:rPr>
                <w:b/>
                <w:bCs/>
                <w:sz w:val="20"/>
                <w:szCs w:val="20"/>
              </w:rPr>
            </w:pPr>
          </w:p>
        </w:tc>
      </w:tr>
      <w:tr w:rsidR="00C92F3E" w:rsidRPr="00A0653C" w:rsidTr="00933B3F">
        <w:tc>
          <w:tcPr>
            <w:tcW w:w="777" w:type="dxa"/>
            <w:shd w:val="clear" w:color="auto" w:fill="C7C7C7"/>
          </w:tcPr>
          <w:p w:rsidR="00C92F3E" w:rsidRPr="00933B3F" w:rsidRDefault="009E7AE8" w:rsidP="00683391">
            <w:pPr>
              <w:autoSpaceDE w:val="0"/>
              <w:autoSpaceDN w:val="0"/>
              <w:adjustRightInd w:val="0"/>
              <w:rPr>
                <w:b/>
              </w:rPr>
            </w:pPr>
            <w:r w:rsidRPr="00933B3F">
              <w:rPr>
                <w:b/>
              </w:rPr>
              <w:t>19</w:t>
            </w:r>
          </w:p>
        </w:tc>
        <w:tc>
          <w:tcPr>
            <w:tcW w:w="2789" w:type="dxa"/>
          </w:tcPr>
          <w:p w:rsidR="00C92F3E" w:rsidRPr="00ED254D" w:rsidRDefault="00C92F3E" w:rsidP="00683391">
            <w:pPr>
              <w:autoSpaceDE w:val="0"/>
              <w:autoSpaceDN w:val="0"/>
              <w:adjustRightInd w:val="0"/>
            </w:pPr>
            <w:r w:rsidRPr="00ED254D">
              <w:t>Социально-экономическое</w:t>
            </w:r>
            <w:r>
              <w:t xml:space="preserve"> </w:t>
            </w:r>
            <w:r w:rsidRPr="00ED254D">
              <w:t xml:space="preserve">развитие страны в </w:t>
            </w:r>
            <w:proofErr w:type="gramStart"/>
            <w:r w:rsidRPr="00ED254D">
              <w:lastRenderedPageBreak/>
              <w:t>пореформенный</w:t>
            </w:r>
            <w:proofErr w:type="gramEnd"/>
          </w:p>
          <w:p w:rsidR="00C92F3E" w:rsidRPr="00A0653C" w:rsidRDefault="00C92F3E" w:rsidP="00683391">
            <w:pPr>
              <w:tabs>
                <w:tab w:val="left" w:pos="5515"/>
              </w:tabs>
              <w:jc w:val="both"/>
              <w:rPr>
                <w:bCs/>
              </w:rPr>
            </w:pPr>
            <w:r w:rsidRPr="00ED254D">
              <w:t>период</w:t>
            </w:r>
          </w:p>
        </w:tc>
        <w:tc>
          <w:tcPr>
            <w:tcW w:w="863" w:type="dxa"/>
          </w:tcPr>
          <w:p w:rsidR="00C92F3E" w:rsidRPr="00A0653C" w:rsidRDefault="00C92F3E" w:rsidP="00683391">
            <w:pPr>
              <w:tabs>
                <w:tab w:val="left" w:pos="5515"/>
              </w:tabs>
              <w:jc w:val="center"/>
              <w:rPr>
                <w:bCs/>
              </w:rPr>
            </w:pPr>
            <w:r w:rsidRPr="00A0653C">
              <w:rPr>
                <w:bCs/>
              </w:rPr>
              <w:lastRenderedPageBreak/>
              <w:t>1</w:t>
            </w:r>
          </w:p>
        </w:tc>
        <w:tc>
          <w:tcPr>
            <w:tcW w:w="3695" w:type="dxa"/>
          </w:tcPr>
          <w:p w:rsidR="00C92F3E" w:rsidRPr="00A0653C" w:rsidRDefault="00C92F3E" w:rsidP="00683391">
            <w:pPr>
              <w:autoSpaceDE w:val="0"/>
              <w:autoSpaceDN w:val="0"/>
              <w:adjustRightInd w:val="0"/>
              <w:jc w:val="both"/>
              <w:rPr>
                <w:bCs/>
                <w:sz w:val="20"/>
                <w:szCs w:val="20"/>
              </w:rPr>
            </w:pPr>
            <w:r w:rsidRPr="00A0653C">
              <w:rPr>
                <w:b/>
                <w:bCs/>
                <w:sz w:val="20"/>
                <w:szCs w:val="20"/>
              </w:rPr>
              <w:t xml:space="preserve">Характеризовать </w:t>
            </w:r>
            <w:r w:rsidRPr="00A0653C">
              <w:rPr>
                <w:sz w:val="20"/>
                <w:szCs w:val="20"/>
              </w:rPr>
              <w:t xml:space="preserve">экономическое развитие России в пореформенные десятилетия на основе информации </w:t>
            </w:r>
            <w:r w:rsidRPr="00A0653C">
              <w:rPr>
                <w:sz w:val="20"/>
                <w:szCs w:val="20"/>
              </w:rPr>
              <w:lastRenderedPageBreak/>
              <w:t xml:space="preserve">исторической карты. </w:t>
            </w:r>
            <w:r w:rsidRPr="00A0653C">
              <w:rPr>
                <w:b/>
                <w:bCs/>
                <w:sz w:val="20"/>
                <w:szCs w:val="20"/>
              </w:rPr>
              <w:t>Раскрывать</w:t>
            </w:r>
            <w:r w:rsidRPr="00A0653C">
              <w:rPr>
                <w:sz w:val="20"/>
                <w:szCs w:val="20"/>
              </w:rPr>
              <w:t xml:space="preserve">, в чём заключались изменения в социальной структуре российского общества в последней трети XIX </w:t>
            </w:r>
            <w:proofErr w:type="gramStart"/>
            <w:r w:rsidRPr="00A0653C">
              <w:rPr>
                <w:sz w:val="20"/>
                <w:szCs w:val="20"/>
              </w:rPr>
              <w:t>в</w:t>
            </w:r>
            <w:proofErr w:type="gramEnd"/>
            <w:r w:rsidRPr="00A0653C">
              <w:rPr>
                <w:sz w:val="20"/>
                <w:szCs w:val="20"/>
              </w:rPr>
              <w:t xml:space="preserve">. </w:t>
            </w:r>
            <w:r w:rsidRPr="00A0653C">
              <w:rPr>
                <w:b/>
                <w:bCs/>
                <w:sz w:val="20"/>
                <w:szCs w:val="20"/>
              </w:rPr>
              <w:t xml:space="preserve">Рассказывать </w:t>
            </w:r>
            <w:proofErr w:type="gramStart"/>
            <w:r w:rsidRPr="00A0653C">
              <w:rPr>
                <w:sz w:val="20"/>
                <w:szCs w:val="20"/>
              </w:rPr>
              <w:t>об</w:t>
            </w:r>
            <w:proofErr w:type="gramEnd"/>
            <w:r w:rsidRPr="00A0653C">
              <w:rPr>
                <w:sz w:val="20"/>
                <w:szCs w:val="20"/>
              </w:rPr>
              <w:t xml:space="preserve"> экономическом состоянии России, положении основных слоёв населения пореформенной России, используя информацию учебника, документальные и изобразительные материалы по истории края (устное сообщение, эссе и др.).</w:t>
            </w:r>
          </w:p>
        </w:tc>
        <w:tc>
          <w:tcPr>
            <w:tcW w:w="1965" w:type="dxa"/>
          </w:tcPr>
          <w:p w:rsidR="00C92F3E" w:rsidRPr="00A0653C" w:rsidRDefault="00C92F3E" w:rsidP="00683391">
            <w:pPr>
              <w:autoSpaceDE w:val="0"/>
              <w:autoSpaceDN w:val="0"/>
              <w:adjustRightInd w:val="0"/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lastRenderedPageBreak/>
              <w:t xml:space="preserve">Комбинированный </w:t>
            </w:r>
          </w:p>
        </w:tc>
        <w:tc>
          <w:tcPr>
            <w:tcW w:w="1818" w:type="dxa"/>
          </w:tcPr>
          <w:p w:rsidR="00C92F3E" w:rsidRDefault="00C92F3E">
            <w:r w:rsidRPr="00D35F83">
              <w:rPr>
                <w:sz w:val="18"/>
                <w:szCs w:val="18"/>
              </w:rPr>
              <w:t xml:space="preserve">Учебник, тетрадь, ручка, </w:t>
            </w:r>
            <w:proofErr w:type="spellStart"/>
            <w:r w:rsidRPr="00D35F83">
              <w:rPr>
                <w:sz w:val="18"/>
                <w:szCs w:val="18"/>
              </w:rPr>
              <w:t>мультимедийное</w:t>
            </w:r>
            <w:proofErr w:type="spellEnd"/>
            <w:r w:rsidRPr="00D35F83">
              <w:rPr>
                <w:sz w:val="18"/>
                <w:szCs w:val="18"/>
              </w:rPr>
              <w:t xml:space="preserve"> оборудование</w:t>
            </w:r>
          </w:p>
        </w:tc>
        <w:tc>
          <w:tcPr>
            <w:tcW w:w="1406" w:type="dxa"/>
          </w:tcPr>
          <w:p w:rsidR="00C92F3E" w:rsidRDefault="00C92F3E" w:rsidP="00933B3F">
            <w:pPr>
              <w:jc w:val="center"/>
            </w:pPr>
            <w:r w:rsidRPr="000E0511">
              <w:rPr>
                <w:rFonts w:ascii="Arial" w:hAnsi="Arial" w:cs="Arial"/>
                <w:b/>
                <w:bCs/>
                <w:sz w:val="20"/>
                <w:szCs w:val="20"/>
              </w:rPr>
              <w:t>§</w:t>
            </w:r>
            <w:r w:rsidR="009E7AE8">
              <w:rPr>
                <w:rFonts w:ascii="Arial" w:hAnsi="Arial" w:cs="Arial"/>
                <w:b/>
                <w:bCs/>
                <w:sz w:val="20"/>
                <w:szCs w:val="20"/>
              </w:rPr>
              <w:t>18</w:t>
            </w:r>
          </w:p>
        </w:tc>
        <w:tc>
          <w:tcPr>
            <w:tcW w:w="1473" w:type="dxa"/>
          </w:tcPr>
          <w:p w:rsidR="00C92F3E" w:rsidRPr="00A0653C" w:rsidRDefault="00C92F3E" w:rsidP="00683391">
            <w:pPr>
              <w:autoSpaceDE w:val="0"/>
              <w:autoSpaceDN w:val="0"/>
              <w:adjustRightInd w:val="0"/>
              <w:jc w:val="both"/>
              <w:rPr>
                <w:b/>
                <w:bCs/>
                <w:sz w:val="20"/>
                <w:szCs w:val="20"/>
              </w:rPr>
            </w:pPr>
          </w:p>
        </w:tc>
      </w:tr>
      <w:tr w:rsidR="00C92F3E" w:rsidRPr="00A0653C" w:rsidTr="00933B3F">
        <w:tc>
          <w:tcPr>
            <w:tcW w:w="777" w:type="dxa"/>
            <w:shd w:val="clear" w:color="auto" w:fill="C7C7C7"/>
          </w:tcPr>
          <w:p w:rsidR="00C92F3E" w:rsidRPr="00933B3F" w:rsidRDefault="009E7AE8" w:rsidP="00683391">
            <w:pPr>
              <w:tabs>
                <w:tab w:val="left" w:pos="5515"/>
              </w:tabs>
              <w:jc w:val="both"/>
              <w:rPr>
                <w:b/>
              </w:rPr>
            </w:pPr>
            <w:r w:rsidRPr="00933B3F">
              <w:rPr>
                <w:b/>
              </w:rPr>
              <w:lastRenderedPageBreak/>
              <w:t>20-21</w:t>
            </w:r>
          </w:p>
        </w:tc>
        <w:tc>
          <w:tcPr>
            <w:tcW w:w="2789" w:type="dxa"/>
          </w:tcPr>
          <w:p w:rsidR="00C92F3E" w:rsidRPr="00A0653C" w:rsidRDefault="00C92F3E" w:rsidP="00683391">
            <w:pPr>
              <w:tabs>
                <w:tab w:val="left" w:pos="5515"/>
              </w:tabs>
              <w:jc w:val="both"/>
              <w:rPr>
                <w:bCs/>
              </w:rPr>
            </w:pPr>
            <w:r w:rsidRPr="00ED254D">
              <w:t>Общественное движение</w:t>
            </w:r>
            <w:r>
              <w:t xml:space="preserve"> </w:t>
            </w:r>
            <w:r w:rsidRPr="00ED254D">
              <w:t>при Александре II и политика правительства</w:t>
            </w:r>
          </w:p>
        </w:tc>
        <w:tc>
          <w:tcPr>
            <w:tcW w:w="863" w:type="dxa"/>
          </w:tcPr>
          <w:p w:rsidR="00C92F3E" w:rsidRPr="00A0653C" w:rsidRDefault="00C92F3E" w:rsidP="00683391">
            <w:pPr>
              <w:tabs>
                <w:tab w:val="left" w:pos="5515"/>
              </w:tabs>
              <w:jc w:val="center"/>
              <w:rPr>
                <w:bCs/>
              </w:rPr>
            </w:pPr>
            <w:r w:rsidRPr="00A0653C">
              <w:rPr>
                <w:bCs/>
              </w:rPr>
              <w:t>1</w:t>
            </w:r>
          </w:p>
        </w:tc>
        <w:tc>
          <w:tcPr>
            <w:tcW w:w="3695" w:type="dxa"/>
          </w:tcPr>
          <w:p w:rsidR="00C92F3E" w:rsidRPr="00A0653C" w:rsidRDefault="00C92F3E" w:rsidP="00683391">
            <w:pPr>
              <w:autoSpaceDE w:val="0"/>
              <w:autoSpaceDN w:val="0"/>
              <w:adjustRightInd w:val="0"/>
              <w:jc w:val="both"/>
              <w:rPr>
                <w:bCs/>
                <w:sz w:val="20"/>
                <w:szCs w:val="20"/>
              </w:rPr>
            </w:pPr>
            <w:r w:rsidRPr="00A0653C">
              <w:rPr>
                <w:b/>
                <w:bCs/>
                <w:sz w:val="20"/>
                <w:szCs w:val="20"/>
              </w:rPr>
              <w:t xml:space="preserve">Раскрывать </w:t>
            </w:r>
            <w:r w:rsidRPr="00A0653C">
              <w:rPr>
                <w:sz w:val="20"/>
                <w:szCs w:val="20"/>
              </w:rPr>
              <w:t xml:space="preserve">существенные черты идеологии консерватизма, либерализма, радикального общественного движения. </w:t>
            </w:r>
            <w:r w:rsidRPr="00A0653C">
              <w:rPr>
                <w:b/>
                <w:bCs/>
                <w:sz w:val="20"/>
                <w:szCs w:val="20"/>
              </w:rPr>
              <w:t>Объяснять</w:t>
            </w:r>
            <w:r w:rsidRPr="00A0653C">
              <w:rPr>
                <w:sz w:val="20"/>
                <w:szCs w:val="20"/>
              </w:rPr>
              <w:t xml:space="preserve">, в чём заключалась эволюция народнического движения в 1870–1880е гг. </w:t>
            </w:r>
            <w:r w:rsidRPr="00A0653C">
              <w:rPr>
                <w:b/>
                <w:bCs/>
                <w:sz w:val="20"/>
                <w:szCs w:val="20"/>
              </w:rPr>
              <w:t xml:space="preserve">Давать </w:t>
            </w:r>
            <w:r w:rsidRPr="00A0653C">
              <w:rPr>
                <w:sz w:val="20"/>
                <w:szCs w:val="20"/>
              </w:rPr>
              <w:t xml:space="preserve">характеристики участников народнического движения на основе материалов учебника и дополнительной литературы. </w:t>
            </w:r>
            <w:r w:rsidRPr="00A0653C">
              <w:rPr>
                <w:b/>
                <w:bCs/>
                <w:sz w:val="20"/>
                <w:szCs w:val="20"/>
              </w:rPr>
              <w:t>Объяснять</w:t>
            </w:r>
            <w:r w:rsidRPr="00A0653C">
              <w:rPr>
                <w:sz w:val="20"/>
                <w:szCs w:val="20"/>
              </w:rPr>
              <w:t xml:space="preserve">, в чём заключалась эволюция народнического движения в 1870–1880е гг. </w:t>
            </w:r>
            <w:r w:rsidRPr="00A0653C">
              <w:rPr>
                <w:b/>
                <w:bCs/>
                <w:sz w:val="20"/>
                <w:szCs w:val="20"/>
              </w:rPr>
              <w:t xml:space="preserve">Давать </w:t>
            </w:r>
            <w:r w:rsidRPr="00A0653C">
              <w:rPr>
                <w:sz w:val="20"/>
                <w:szCs w:val="20"/>
              </w:rPr>
              <w:t xml:space="preserve">характеристики участников народнического движения на основе материалов учебника и дополнительной литературы. </w:t>
            </w:r>
            <w:r w:rsidRPr="00A0653C">
              <w:rPr>
                <w:b/>
                <w:bCs/>
                <w:sz w:val="20"/>
                <w:szCs w:val="20"/>
              </w:rPr>
              <w:t xml:space="preserve">Излагать </w:t>
            </w:r>
            <w:r w:rsidRPr="00A0653C">
              <w:rPr>
                <w:sz w:val="20"/>
                <w:szCs w:val="20"/>
              </w:rPr>
              <w:t xml:space="preserve">оценку значения народнического движения, </w:t>
            </w:r>
            <w:proofErr w:type="gramStart"/>
            <w:r w:rsidRPr="00A0653C">
              <w:rPr>
                <w:b/>
                <w:bCs/>
                <w:sz w:val="20"/>
                <w:szCs w:val="20"/>
              </w:rPr>
              <w:t xml:space="preserve">высказывать </w:t>
            </w:r>
            <w:r w:rsidRPr="00A0653C">
              <w:rPr>
                <w:sz w:val="20"/>
                <w:szCs w:val="20"/>
              </w:rPr>
              <w:t>своё отношение</w:t>
            </w:r>
            <w:proofErr w:type="gramEnd"/>
            <w:r w:rsidRPr="00A0653C">
              <w:rPr>
                <w:sz w:val="20"/>
                <w:szCs w:val="20"/>
              </w:rPr>
              <w:t xml:space="preserve"> к ним. </w:t>
            </w:r>
          </w:p>
        </w:tc>
        <w:tc>
          <w:tcPr>
            <w:tcW w:w="1965" w:type="dxa"/>
          </w:tcPr>
          <w:p w:rsidR="00C92F3E" w:rsidRPr="00A0653C" w:rsidRDefault="00C92F3E" w:rsidP="00683391">
            <w:pPr>
              <w:autoSpaceDE w:val="0"/>
              <w:autoSpaceDN w:val="0"/>
              <w:adjustRightInd w:val="0"/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Урок изучения нового </w:t>
            </w:r>
            <w:r w:rsidR="00BD1262">
              <w:rPr>
                <w:b/>
                <w:bCs/>
                <w:sz w:val="20"/>
                <w:szCs w:val="20"/>
              </w:rPr>
              <w:t>материала</w:t>
            </w:r>
          </w:p>
        </w:tc>
        <w:tc>
          <w:tcPr>
            <w:tcW w:w="1818" w:type="dxa"/>
          </w:tcPr>
          <w:p w:rsidR="00C92F3E" w:rsidRDefault="00C92F3E">
            <w:r w:rsidRPr="00D35F83">
              <w:rPr>
                <w:sz w:val="18"/>
                <w:szCs w:val="18"/>
              </w:rPr>
              <w:t xml:space="preserve">Учебник, тетрадь, ручка, </w:t>
            </w:r>
            <w:proofErr w:type="spellStart"/>
            <w:r w:rsidRPr="00D35F83">
              <w:rPr>
                <w:sz w:val="18"/>
                <w:szCs w:val="18"/>
              </w:rPr>
              <w:t>мультимедийное</w:t>
            </w:r>
            <w:proofErr w:type="spellEnd"/>
            <w:r w:rsidRPr="00D35F83">
              <w:rPr>
                <w:sz w:val="18"/>
                <w:szCs w:val="18"/>
              </w:rPr>
              <w:t xml:space="preserve"> оборудование</w:t>
            </w:r>
          </w:p>
        </w:tc>
        <w:tc>
          <w:tcPr>
            <w:tcW w:w="1406" w:type="dxa"/>
          </w:tcPr>
          <w:p w:rsidR="00C92F3E" w:rsidRDefault="00C92F3E" w:rsidP="00933B3F">
            <w:pPr>
              <w:jc w:val="center"/>
            </w:pPr>
            <w:r w:rsidRPr="000E0511">
              <w:rPr>
                <w:rFonts w:ascii="Arial" w:hAnsi="Arial" w:cs="Arial"/>
                <w:b/>
                <w:bCs/>
                <w:sz w:val="20"/>
                <w:szCs w:val="20"/>
              </w:rPr>
              <w:t>§</w:t>
            </w:r>
            <w:r w:rsidR="009E7AE8">
              <w:rPr>
                <w:rFonts w:ascii="Arial" w:hAnsi="Arial" w:cs="Arial"/>
                <w:b/>
                <w:bCs/>
                <w:sz w:val="20"/>
                <w:szCs w:val="20"/>
              </w:rPr>
              <w:t>19-20</w:t>
            </w:r>
          </w:p>
        </w:tc>
        <w:tc>
          <w:tcPr>
            <w:tcW w:w="1473" w:type="dxa"/>
          </w:tcPr>
          <w:p w:rsidR="00C92F3E" w:rsidRPr="00A0653C" w:rsidRDefault="00C92F3E" w:rsidP="00683391">
            <w:pPr>
              <w:autoSpaceDE w:val="0"/>
              <w:autoSpaceDN w:val="0"/>
              <w:adjustRightInd w:val="0"/>
              <w:jc w:val="both"/>
              <w:rPr>
                <w:b/>
                <w:bCs/>
                <w:sz w:val="20"/>
                <w:szCs w:val="20"/>
              </w:rPr>
            </w:pPr>
          </w:p>
        </w:tc>
      </w:tr>
      <w:tr w:rsidR="00C92F3E" w:rsidRPr="00A0653C" w:rsidTr="00933B3F">
        <w:tc>
          <w:tcPr>
            <w:tcW w:w="777" w:type="dxa"/>
            <w:shd w:val="clear" w:color="auto" w:fill="C7C7C7"/>
          </w:tcPr>
          <w:p w:rsidR="00C92F3E" w:rsidRPr="00933B3F" w:rsidRDefault="00C92F3E" w:rsidP="00683391">
            <w:pPr>
              <w:tabs>
                <w:tab w:val="left" w:pos="5515"/>
              </w:tabs>
              <w:jc w:val="both"/>
              <w:rPr>
                <w:b/>
              </w:rPr>
            </w:pPr>
          </w:p>
        </w:tc>
        <w:tc>
          <w:tcPr>
            <w:tcW w:w="2789" w:type="dxa"/>
          </w:tcPr>
          <w:p w:rsidR="00C92F3E" w:rsidRPr="00A0653C" w:rsidRDefault="00C92F3E" w:rsidP="00683391">
            <w:pPr>
              <w:tabs>
                <w:tab w:val="left" w:pos="5515"/>
              </w:tabs>
              <w:jc w:val="both"/>
              <w:rPr>
                <w:bCs/>
              </w:rPr>
            </w:pPr>
            <w:r w:rsidRPr="00ED254D">
              <w:t>Национальная и религиозная политика Александра II. Национальный вопрос в России и Европе</w:t>
            </w:r>
          </w:p>
        </w:tc>
        <w:tc>
          <w:tcPr>
            <w:tcW w:w="863" w:type="dxa"/>
          </w:tcPr>
          <w:p w:rsidR="00C92F3E" w:rsidRPr="00A0653C" w:rsidRDefault="00C92F3E" w:rsidP="00683391">
            <w:pPr>
              <w:tabs>
                <w:tab w:val="left" w:pos="5515"/>
              </w:tabs>
              <w:jc w:val="center"/>
              <w:rPr>
                <w:bCs/>
              </w:rPr>
            </w:pPr>
            <w:r w:rsidRPr="00A0653C">
              <w:rPr>
                <w:bCs/>
              </w:rPr>
              <w:t>1</w:t>
            </w:r>
          </w:p>
        </w:tc>
        <w:tc>
          <w:tcPr>
            <w:tcW w:w="3695" w:type="dxa"/>
          </w:tcPr>
          <w:p w:rsidR="00C92F3E" w:rsidRPr="00A0653C" w:rsidRDefault="00C92F3E" w:rsidP="00683391">
            <w:pPr>
              <w:autoSpaceDE w:val="0"/>
              <w:autoSpaceDN w:val="0"/>
              <w:adjustRightInd w:val="0"/>
              <w:jc w:val="both"/>
              <w:rPr>
                <w:bCs/>
                <w:sz w:val="20"/>
                <w:szCs w:val="20"/>
              </w:rPr>
            </w:pPr>
            <w:r w:rsidRPr="00A0653C">
              <w:rPr>
                <w:b/>
                <w:bCs/>
                <w:sz w:val="20"/>
                <w:szCs w:val="20"/>
              </w:rPr>
              <w:t xml:space="preserve">Давать </w:t>
            </w:r>
            <w:r w:rsidRPr="00A0653C">
              <w:rPr>
                <w:sz w:val="20"/>
                <w:szCs w:val="20"/>
              </w:rPr>
              <w:t>оценку национальной политики самодержавия при Александре II.</w:t>
            </w:r>
          </w:p>
        </w:tc>
        <w:tc>
          <w:tcPr>
            <w:tcW w:w="1965" w:type="dxa"/>
          </w:tcPr>
          <w:p w:rsidR="00C92F3E" w:rsidRPr="00A0653C" w:rsidRDefault="009E7AE8" w:rsidP="00683391">
            <w:pPr>
              <w:autoSpaceDE w:val="0"/>
              <w:autoSpaceDN w:val="0"/>
              <w:adjustRightInd w:val="0"/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Материал для самостоятельного изучения </w:t>
            </w:r>
          </w:p>
        </w:tc>
        <w:tc>
          <w:tcPr>
            <w:tcW w:w="1818" w:type="dxa"/>
          </w:tcPr>
          <w:p w:rsidR="00C92F3E" w:rsidRDefault="00C92F3E" w:rsidP="00BD1262">
            <w:r w:rsidRPr="00842F3B">
              <w:rPr>
                <w:sz w:val="18"/>
                <w:szCs w:val="18"/>
              </w:rPr>
              <w:t>Учебник</w:t>
            </w:r>
          </w:p>
        </w:tc>
        <w:tc>
          <w:tcPr>
            <w:tcW w:w="1406" w:type="dxa"/>
          </w:tcPr>
          <w:p w:rsidR="00C92F3E" w:rsidRDefault="009E7AE8" w:rsidP="00933B3F">
            <w:pPr>
              <w:jc w:val="center"/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Стр.146</w:t>
            </w:r>
          </w:p>
        </w:tc>
        <w:tc>
          <w:tcPr>
            <w:tcW w:w="1473" w:type="dxa"/>
          </w:tcPr>
          <w:p w:rsidR="00C92F3E" w:rsidRPr="00A0653C" w:rsidRDefault="00C92F3E" w:rsidP="00683391">
            <w:pPr>
              <w:autoSpaceDE w:val="0"/>
              <w:autoSpaceDN w:val="0"/>
              <w:adjustRightInd w:val="0"/>
              <w:jc w:val="both"/>
              <w:rPr>
                <w:b/>
                <w:bCs/>
                <w:sz w:val="20"/>
                <w:szCs w:val="20"/>
              </w:rPr>
            </w:pPr>
          </w:p>
        </w:tc>
      </w:tr>
      <w:tr w:rsidR="00C92F3E" w:rsidRPr="00A0653C" w:rsidTr="00933B3F">
        <w:tc>
          <w:tcPr>
            <w:tcW w:w="777" w:type="dxa"/>
            <w:shd w:val="clear" w:color="auto" w:fill="C7C7C7"/>
          </w:tcPr>
          <w:p w:rsidR="00C92F3E" w:rsidRPr="00933B3F" w:rsidRDefault="009E7AE8" w:rsidP="00683391">
            <w:pPr>
              <w:tabs>
                <w:tab w:val="left" w:pos="5515"/>
              </w:tabs>
              <w:jc w:val="both"/>
              <w:rPr>
                <w:b/>
              </w:rPr>
            </w:pPr>
            <w:r w:rsidRPr="00933B3F">
              <w:rPr>
                <w:b/>
              </w:rPr>
              <w:t>22</w:t>
            </w:r>
          </w:p>
        </w:tc>
        <w:tc>
          <w:tcPr>
            <w:tcW w:w="2789" w:type="dxa"/>
          </w:tcPr>
          <w:p w:rsidR="00C92F3E" w:rsidRPr="00A0653C" w:rsidRDefault="00C92F3E" w:rsidP="00683391">
            <w:pPr>
              <w:tabs>
                <w:tab w:val="left" w:pos="5515"/>
              </w:tabs>
              <w:jc w:val="both"/>
              <w:rPr>
                <w:bCs/>
              </w:rPr>
            </w:pPr>
            <w:r w:rsidRPr="00ED254D">
              <w:t>Внешняя политика Александра II. Русско-турецкая война</w:t>
            </w:r>
            <w:r>
              <w:t xml:space="preserve"> </w:t>
            </w:r>
            <w:r w:rsidRPr="00ED254D">
              <w:t>1877—1878 гг.</w:t>
            </w:r>
          </w:p>
        </w:tc>
        <w:tc>
          <w:tcPr>
            <w:tcW w:w="863" w:type="dxa"/>
          </w:tcPr>
          <w:p w:rsidR="00C92F3E" w:rsidRPr="00A0653C" w:rsidRDefault="00C92F3E" w:rsidP="00683391">
            <w:pPr>
              <w:tabs>
                <w:tab w:val="left" w:pos="5515"/>
              </w:tabs>
              <w:jc w:val="center"/>
              <w:rPr>
                <w:bCs/>
              </w:rPr>
            </w:pPr>
            <w:r w:rsidRPr="00A0653C">
              <w:rPr>
                <w:bCs/>
              </w:rPr>
              <w:t>1</w:t>
            </w:r>
          </w:p>
        </w:tc>
        <w:tc>
          <w:tcPr>
            <w:tcW w:w="3695" w:type="dxa"/>
          </w:tcPr>
          <w:p w:rsidR="00C92F3E" w:rsidRPr="00A0653C" w:rsidRDefault="00C92F3E" w:rsidP="0068339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A0653C">
              <w:rPr>
                <w:b/>
                <w:bCs/>
                <w:sz w:val="20"/>
                <w:szCs w:val="20"/>
              </w:rPr>
              <w:t xml:space="preserve">Характеризовать </w:t>
            </w:r>
            <w:r w:rsidRPr="00A0653C">
              <w:rPr>
                <w:sz w:val="20"/>
                <w:szCs w:val="20"/>
              </w:rPr>
              <w:t xml:space="preserve">внешнюю политику Александра II. </w:t>
            </w:r>
            <w:r w:rsidRPr="00A0653C">
              <w:rPr>
                <w:b/>
                <w:bCs/>
                <w:sz w:val="20"/>
                <w:szCs w:val="20"/>
              </w:rPr>
              <w:t>Рассказывать</w:t>
            </w:r>
            <w:r w:rsidRPr="00A0653C">
              <w:rPr>
                <w:sz w:val="20"/>
                <w:szCs w:val="20"/>
              </w:rPr>
              <w:t xml:space="preserve">, используя историческую карту, о наиболее значительных военных кампаниях. </w:t>
            </w:r>
            <w:r w:rsidRPr="00A0653C">
              <w:rPr>
                <w:b/>
                <w:bCs/>
                <w:sz w:val="20"/>
                <w:szCs w:val="20"/>
              </w:rPr>
              <w:t xml:space="preserve">Характеризовать </w:t>
            </w:r>
            <w:r w:rsidRPr="00A0653C">
              <w:rPr>
                <w:sz w:val="20"/>
                <w:szCs w:val="20"/>
              </w:rPr>
              <w:t>отношение российского общества к освободительной борьбе балканских народов в 1870е гг.</w:t>
            </w:r>
          </w:p>
          <w:p w:rsidR="00C92F3E" w:rsidRPr="00A0653C" w:rsidRDefault="00C92F3E" w:rsidP="00683391">
            <w:pPr>
              <w:autoSpaceDE w:val="0"/>
              <w:autoSpaceDN w:val="0"/>
              <w:adjustRightInd w:val="0"/>
              <w:jc w:val="both"/>
              <w:rPr>
                <w:bCs/>
                <w:sz w:val="20"/>
                <w:szCs w:val="20"/>
              </w:rPr>
            </w:pPr>
            <w:r w:rsidRPr="00A0653C">
              <w:rPr>
                <w:b/>
                <w:bCs/>
                <w:sz w:val="20"/>
                <w:szCs w:val="20"/>
              </w:rPr>
              <w:t xml:space="preserve">Показывать </w:t>
            </w:r>
            <w:r w:rsidRPr="00A0653C">
              <w:rPr>
                <w:sz w:val="20"/>
                <w:szCs w:val="20"/>
              </w:rPr>
              <w:t xml:space="preserve">на карте территории, </w:t>
            </w:r>
            <w:r w:rsidRPr="00A0653C">
              <w:rPr>
                <w:sz w:val="20"/>
                <w:szCs w:val="20"/>
              </w:rPr>
              <w:lastRenderedPageBreak/>
              <w:t xml:space="preserve">включённые в состав Российской империи во второй половине XIX </w:t>
            </w:r>
            <w:proofErr w:type="gramStart"/>
            <w:r w:rsidRPr="00A0653C">
              <w:rPr>
                <w:sz w:val="20"/>
                <w:szCs w:val="20"/>
              </w:rPr>
              <w:t>в</w:t>
            </w:r>
            <w:proofErr w:type="gramEnd"/>
            <w:r w:rsidRPr="00A0653C">
              <w:rPr>
                <w:sz w:val="20"/>
                <w:szCs w:val="20"/>
              </w:rPr>
              <w:t>.</w:t>
            </w:r>
          </w:p>
        </w:tc>
        <w:tc>
          <w:tcPr>
            <w:tcW w:w="1965" w:type="dxa"/>
          </w:tcPr>
          <w:p w:rsidR="00C92F3E" w:rsidRPr="00A0653C" w:rsidRDefault="00C92F3E" w:rsidP="00683391">
            <w:pPr>
              <w:autoSpaceDE w:val="0"/>
              <w:autoSpaceDN w:val="0"/>
              <w:adjustRightInd w:val="0"/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lastRenderedPageBreak/>
              <w:t xml:space="preserve">Комбинированный </w:t>
            </w:r>
          </w:p>
        </w:tc>
        <w:tc>
          <w:tcPr>
            <w:tcW w:w="1818" w:type="dxa"/>
          </w:tcPr>
          <w:p w:rsidR="00C92F3E" w:rsidRDefault="00C92F3E">
            <w:r w:rsidRPr="00842F3B">
              <w:rPr>
                <w:sz w:val="18"/>
                <w:szCs w:val="18"/>
              </w:rPr>
              <w:t xml:space="preserve">Учебник, тетрадь, ручка, </w:t>
            </w:r>
            <w:proofErr w:type="spellStart"/>
            <w:r w:rsidRPr="00842F3B">
              <w:rPr>
                <w:sz w:val="18"/>
                <w:szCs w:val="18"/>
              </w:rPr>
              <w:t>мультимедийное</w:t>
            </w:r>
            <w:proofErr w:type="spellEnd"/>
            <w:r w:rsidRPr="00842F3B">
              <w:rPr>
                <w:sz w:val="18"/>
                <w:szCs w:val="18"/>
              </w:rPr>
              <w:t xml:space="preserve"> оборудование</w:t>
            </w:r>
          </w:p>
        </w:tc>
        <w:tc>
          <w:tcPr>
            <w:tcW w:w="1406" w:type="dxa"/>
          </w:tcPr>
          <w:p w:rsidR="00C92F3E" w:rsidRDefault="00C92F3E" w:rsidP="00933B3F">
            <w:pPr>
              <w:jc w:val="center"/>
            </w:pPr>
            <w:r w:rsidRPr="00062011">
              <w:rPr>
                <w:rFonts w:ascii="Arial" w:hAnsi="Arial" w:cs="Arial"/>
                <w:b/>
                <w:bCs/>
                <w:sz w:val="20"/>
                <w:szCs w:val="20"/>
              </w:rPr>
              <w:t>§</w:t>
            </w:r>
            <w:r w:rsidR="009E7AE8">
              <w:rPr>
                <w:rFonts w:ascii="Arial" w:hAnsi="Arial" w:cs="Arial"/>
                <w:b/>
                <w:bCs/>
                <w:sz w:val="20"/>
                <w:szCs w:val="20"/>
              </w:rPr>
              <w:t>21</w:t>
            </w:r>
          </w:p>
        </w:tc>
        <w:tc>
          <w:tcPr>
            <w:tcW w:w="1473" w:type="dxa"/>
          </w:tcPr>
          <w:p w:rsidR="00C92F3E" w:rsidRPr="00A0653C" w:rsidRDefault="00C92F3E" w:rsidP="00683391">
            <w:pPr>
              <w:autoSpaceDE w:val="0"/>
              <w:autoSpaceDN w:val="0"/>
              <w:adjustRightInd w:val="0"/>
              <w:jc w:val="both"/>
              <w:rPr>
                <w:b/>
                <w:bCs/>
                <w:sz w:val="20"/>
                <w:szCs w:val="20"/>
              </w:rPr>
            </w:pPr>
          </w:p>
        </w:tc>
      </w:tr>
      <w:tr w:rsidR="00C92F3E" w:rsidRPr="00A0653C" w:rsidTr="00933B3F">
        <w:tc>
          <w:tcPr>
            <w:tcW w:w="14786" w:type="dxa"/>
            <w:gridSpan w:val="8"/>
            <w:shd w:val="clear" w:color="auto" w:fill="C7C7C7"/>
          </w:tcPr>
          <w:p w:rsidR="00C92F3E" w:rsidRPr="00933B3F" w:rsidRDefault="00C92F3E" w:rsidP="00742DB5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933B3F">
              <w:rPr>
                <w:b/>
                <w:bCs/>
              </w:rPr>
              <w:lastRenderedPageBreak/>
              <w:t xml:space="preserve">Тема IV. Россия в 1880—1890-е гг. </w:t>
            </w:r>
          </w:p>
        </w:tc>
      </w:tr>
      <w:tr w:rsidR="00C92F3E" w:rsidRPr="00A0653C" w:rsidTr="00933B3F">
        <w:tc>
          <w:tcPr>
            <w:tcW w:w="777" w:type="dxa"/>
            <w:shd w:val="clear" w:color="auto" w:fill="C7C7C7"/>
          </w:tcPr>
          <w:p w:rsidR="00C92F3E" w:rsidRPr="00933B3F" w:rsidRDefault="009E7AE8" w:rsidP="00683391">
            <w:pPr>
              <w:tabs>
                <w:tab w:val="left" w:pos="5515"/>
              </w:tabs>
              <w:jc w:val="both"/>
              <w:rPr>
                <w:b/>
              </w:rPr>
            </w:pPr>
            <w:r w:rsidRPr="00933B3F">
              <w:rPr>
                <w:b/>
              </w:rPr>
              <w:t>23</w:t>
            </w:r>
          </w:p>
        </w:tc>
        <w:tc>
          <w:tcPr>
            <w:tcW w:w="2789" w:type="dxa"/>
          </w:tcPr>
          <w:p w:rsidR="00C92F3E" w:rsidRPr="00A0653C" w:rsidRDefault="00C92F3E" w:rsidP="00683391">
            <w:pPr>
              <w:tabs>
                <w:tab w:val="left" w:pos="5515"/>
              </w:tabs>
              <w:jc w:val="both"/>
              <w:rPr>
                <w:bCs/>
              </w:rPr>
            </w:pPr>
            <w:r w:rsidRPr="00E04B04">
              <w:t>Александр III: особенности внутренней политики</w:t>
            </w:r>
          </w:p>
        </w:tc>
        <w:tc>
          <w:tcPr>
            <w:tcW w:w="863" w:type="dxa"/>
          </w:tcPr>
          <w:p w:rsidR="00C92F3E" w:rsidRPr="00A0653C" w:rsidRDefault="00C92F3E" w:rsidP="00683391">
            <w:pPr>
              <w:tabs>
                <w:tab w:val="left" w:pos="5515"/>
              </w:tabs>
              <w:jc w:val="center"/>
              <w:rPr>
                <w:bCs/>
              </w:rPr>
            </w:pPr>
            <w:r w:rsidRPr="00A0653C">
              <w:rPr>
                <w:bCs/>
              </w:rPr>
              <w:t>1</w:t>
            </w:r>
          </w:p>
        </w:tc>
        <w:tc>
          <w:tcPr>
            <w:tcW w:w="3695" w:type="dxa"/>
          </w:tcPr>
          <w:p w:rsidR="00C92F3E" w:rsidRPr="00A0653C" w:rsidRDefault="00C92F3E" w:rsidP="00683391">
            <w:pPr>
              <w:autoSpaceDE w:val="0"/>
              <w:autoSpaceDN w:val="0"/>
              <w:adjustRightInd w:val="0"/>
              <w:jc w:val="both"/>
              <w:rPr>
                <w:bCs/>
                <w:sz w:val="20"/>
                <w:szCs w:val="20"/>
              </w:rPr>
            </w:pPr>
            <w:r w:rsidRPr="00A0653C">
              <w:rPr>
                <w:b/>
                <w:bCs/>
                <w:sz w:val="20"/>
                <w:szCs w:val="20"/>
              </w:rPr>
              <w:t xml:space="preserve">Характеризовать </w:t>
            </w:r>
            <w:r w:rsidRPr="00A0653C">
              <w:rPr>
                <w:sz w:val="20"/>
                <w:szCs w:val="20"/>
              </w:rPr>
              <w:t xml:space="preserve">внутреннюю политику Александра III. </w:t>
            </w:r>
            <w:r w:rsidRPr="00A0653C">
              <w:rPr>
                <w:b/>
                <w:bCs/>
                <w:sz w:val="20"/>
                <w:szCs w:val="20"/>
              </w:rPr>
              <w:t xml:space="preserve">Излагать </w:t>
            </w:r>
            <w:r w:rsidRPr="00A0653C">
              <w:rPr>
                <w:sz w:val="20"/>
                <w:szCs w:val="20"/>
              </w:rPr>
              <w:t xml:space="preserve">оценки деятельности императора Александра III, приводимые в учебной литера туре, </w:t>
            </w:r>
            <w:r w:rsidRPr="00A0653C">
              <w:rPr>
                <w:b/>
                <w:bCs/>
                <w:sz w:val="20"/>
                <w:szCs w:val="20"/>
              </w:rPr>
              <w:t xml:space="preserve">высказывать </w:t>
            </w:r>
            <w:r w:rsidRPr="00A0653C">
              <w:rPr>
                <w:sz w:val="20"/>
                <w:szCs w:val="20"/>
              </w:rPr>
              <w:t xml:space="preserve">и </w:t>
            </w:r>
            <w:r w:rsidRPr="00A0653C">
              <w:rPr>
                <w:b/>
                <w:bCs/>
                <w:sz w:val="20"/>
                <w:szCs w:val="20"/>
              </w:rPr>
              <w:t xml:space="preserve">аргументировать </w:t>
            </w:r>
            <w:r w:rsidRPr="00A0653C">
              <w:rPr>
                <w:sz w:val="20"/>
                <w:szCs w:val="20"/>
              </w:rPr>
              <w:t>свою оценку.</w:t>
            </w:r>
          </w:p>
        </w:tc>
        <w:tc>
          <w:tcPr>
            <w:tcW w:w="1965" w:type="dxa"/>
          </w:tcPr>
          <w:p w:rsidR="00C92F3E" w:rsidRPr="00A0653C" w:rsidRDefault="00C92F3E" w:rsidP="00683391">
            <w:pPr>
              <w:autoSpaceDE w:val="0"/>
              <w:autoSpaceDN w:val="0"/>
              <w:adjustRightInd w:val="0"/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Урок изучения нового материла </w:t>
            </w:r>
          </w:p>
        </w:tc>
        <w:tc>
          <w:tcPr>
            <w:tcW w:w="1818" w:type="dxa"/>
          </w:tcPr>
          <w:p w:rsidR="00C92F3E" w:rsidRDefault="00C92F3E">
            <w:r w:rsidRPr="00765B0A">
              <w:rPr>
                <w:sz w:val="18"/>
                <w:szCs w:val="18"/>
              </w:rPr>
              <w:t xml:space="preserve">Учебник, тетрадь, ручка, </w:t>
            </w:r>
            <w:proofErr w:type="spellStart"/>
            <w:r w:rsidRPr="00765B0A">
              <w:rPr>
                <w:sz w:val="18"/>
                <w:szCs w:val="18"/>
              </w:rPr>
              <w:t>мультимедийное</w:t>
            </w:r>
            <w:proofErr w:type="spellEnd"/>
            <w:r w:rsidRPr="00765B0A">
              <w:rPr>
                <w:sz w:val="18"/>
                <w:szCs w:val="18"/>
              </w:rPr>
              <w:t xml:space="preserve"> оборудование</w:t>
            </w:r>
          </w:p>
        </w:tc>
        <w:tc>
          <w:tcPr>
            <w:tcW w:w="1406" w:type="dxa"/>
          </w:tcPr>
          <w:p w:rsidR="00C92F3E" w:rsidRDefault="00C92F3E" w:rsidP="00933B3F">
            <w:pPr>
              <w:jc w:val="center"/>
            </w:pPr>
            <w:r w:rsidRPr="007C1AAE">
              <w:rPr>
                <w:rFonts w:ascii="Arial" w:hAnsi="Arial" w:cs="Arial"/>
                <w:b/>
                <w:bCs/>
                <w:sz w:val="20"/>
                <w:szCs w:val="20"/>
              </w:rPr>
              <w:t>§</w:t>
            </w:r>
            <w:r w:rsidR="009E7AE8">
              <w:rPr>
                <w:rFonts w:ascii="Arial" w:hAnsi="Arial" w:cs="Arial"/>
                <w:b/>
                <w:bCs/>
                <w:sz w:val="20"/>
                <w:szCs w:val="20"/>
              </w:rPr>
              <w:t>22</w:t>
            </w:r>
          </w:p>
        </w:tc>
        <w:tc>
          <w:tcPr>
            <w:tcW w:w="1473" w:type="dxa"/>
          </w:tcPr>
          <w:p w:rsidR="00C92F3E" w:rsidRPr="00A0653C" w:rsidRDefault="00C92F3E" w:rsidP="00683391">
            <w:pPr>
              <w:autoSpaceDE w:val="0"/>
              <w:autoSpaceDN w:val="0"/>
              <w:adjustRightInd w:val="0"/>
              <w:jc w:val="both"/>
              <w:rPr>
                <w:b/>
                <w:bCs/>
                <w:sz w:val="20"/>
                <w:szCs w:val="20"/>
              </w:rPr>
            </w:pPr>
          </w:p>
        </w:tc>
      </w:tr>
      <w:tr w:rsidR="00C92F3E" w:rsidRPr="00A0653C" w:rsidTr="00933B3F">
        <w:tc>
          <w:tcPr>
            <w:tcW w:w="777" w:type="dxa"/>
            <w:shd w:val="clear" w:color="auto" w:fill="C7C7C7"/>
          </w:tcPr>
          <w:p w:rsidR="00C92F3E" w:rsidRPr="00933B3F" w:rsidRDefault="009E7AE8" w:rsidP="00683391">
            <w:pPr>
              <w:tabs>
                <w:tab w:val="left" w:pos="5515"/>
              </w:tabs>
              <w:jc w:val="both"/>
              <w:rPr>
                <w:b/>
              </w:rPr>
            </w:pPr>
            <w:r w:rsidRPr="00933B3F">
              <w:rPr>
                <w:b/>
              </w:rPr>
              <w:t>24</w:t>
            </w:r>
          </w:p>
        </w:tc>
        <w:tc>
          <w:tcPr>
            <w:tcW w:w="2789" w:type="dxa"/>
          </w:tcPr>
          <w:p w:rsidR="00C92F3E" w:rsidRPr="00A0653C" w:rsidRDefault="00C92F3E" w:rsidP="00683391">
            <w:pPr>
              <w:tabs>
                <w:tab w:val="left" w:pos="5515"/>
              </w:tabs>
              <w:jc w:val="both"/>
              <w:rPr>
                <w:bCs/>
              </w:rPr>
            </w:pPr>
            <w:r w:rsidRPr="00E04B04">
              <w:t>Перемены в экономике</w:t>
            </w:r>
            <w:r>
              <w:t xml:space="preserve"> </w:t>
            </w:r>
            <w:r w:rsidRPr="00E04B04">
              <w:t>и социальном строе</w:t>
            </w:r>
          </w:p>
        </w:tc>
        <w:tc>
          <w:tcPr>
            <w:tcW w:w="863" w:type="dxa"/>
          </w:tcPr>
          <w:p w:rsidR="00C92F3E" w:rsidRPr="00A0653C" w:rsidRDefault="00C92F3E" w:rsidP="00683391">
            <w:pPr>
              <w:tabs>
                <w:tab w:val="left" w:pos="5515"/>
              </w:tabs>
              <w:jc w:val="center"/>
              <w:rPr>
                <w:bCs/>
              </w:rPr>
            </w:pPr>
            <w:r w:rsidRPr="00A0653C">
              <w:rPr>
                <w:bCs/>
              </w:rPr>
              <w:t>1</w:t>
            </w:r>
          </w:p>
        </w:tc>
        <w:tc>
          <w:tcPr>
            <w:tcW w:w="3695" w:type="dxa"/>
          </w:tcPr>
          <w:p w:rsidR="00C92F3E" w:rsidRPr="00A0653C" w:rsidRDefault="00C92F3E" w:rsidP="00683391">
            <w:pPr>
              <w:autoSpaceDE w:val="0"/>
              <w:autoSpaceDN w:val="0"/>
              <w:adjustRightInd w:val="0"/>
              <w:jc w:val="both"/>
              <w:rPr>
                <w:bCs/>
                <w:sz w:val="20"/>
                <w:szCs w:val="20"/>
              </w:rPr>
            </w:pPr>
            <w:r w:rsidRPr="00A0653C">
              <w:rPr>
                <w:b/>
                <w:bCs/>
                <w:sz w:val="20"/>
                <w:szCs w:val="20"/>
              </w:rPr>
              <w:t xml:space="preserve">Раскрывать </w:t>
            </w:r>
            <w:r w:rsidRPr="00A0653C">
              <w:rPr>
                <w:sz w:val="20"/>
                <w:szCs w:val="20"/>
              </w:rPr>
              <w:t xml:space="preserve">цели, содержание и результаты экономических реформ последней трети XIX </w:t>
            </w:r>
            <w:proofErr w:type="gramStart"/>
            <w:r w:rsidRPr="00A0653C">
              <w:rPr>
                <w:sz w:val="20"/>
                <w:szCs w:val="20"/>
              </w:rPr>
              <w:t>в</w:t>
            </w:r>
            <w:proofErr w:type="gramEnd"/>
            <w:r w:rsidRPr="00A0653C">
              <w:rPr>
                <w:sz w:val="20"/>
                <w:szCs w:val="20"/>
              </w:rPr>
              <w:t>.</w:t>
            </w:r>
          </w:p>
        </w:tc>
        <w:tc>
          <w:tcPr>
            <w:tcW w:w="1965" w:type="dxa"/>
          </w:tcPr>
          <w:p w:rsidR="00C92F3E" w:rsidRPr="00A0653C" w:rsidRDefault="00C92F3E" w:rsidP="00683391">
            <w:pPr>
              <w:autoSpaceDE w:val="0"/>
              <w:autoSpaceDN w:val="0"/>
              <w:adjustRightInd w:val="0"/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Урок изучения нового материала </w:t>
            </w:r>
          </w:p>
        </w:tc>
        <w:tc>
          <w:tcPr>
            <w:tcW w:w="1818" w:type="dxa"/>
          </w:tcPr>
          <w:p w:rsidR="00C92F3E" w:rsidRDefault="00C92F3E">
            <w:r w:rsidRPr="00765B0A">
              <w:rPr>
                <w:sz w:val="18"/>
                <w:szCs w:val="18"/>
              </w:rPr>
              <w:t xml:space="preserve">Учебник, тетрадь, ручка, </w:t>
            </w:r>
            <w:proofErr w:type="spellStart"/>
            <w:r w:rsidRPr="00765B0A">
              <w:rPr>
                <w:sz w:val="18"/>
                <w:szCs w:val="18"/>
              </w:rPr>
              <w:t>мультимедийное</w:t>
            </w:r>
            <w:proofErr w:type="spellEnd"/>
            <w:r w:rsidRPr="00765B0A">
              <w:rPr>
                <w:sz w:val="18"/>
                <w:szCs w:val="18"/>
              </w:rPr>
              <w:t xml:space="preserve"> оборудование</w:t>
            </w:r>
          </w:p>
        </w:tc>
        <w:tc>
          <w:tcPr>
            <w:tcW w:w="1406" w:type="dxa"/>
          </w:tcPr>
          <w:p w:rsidR="00C92F3E" w:rsidRDefault="00C92F3E" w:rsidP="00933B3F">
            <w:pPr>
              <w:jc w:val="center"/>
            </w:pPr>
            <w:r w:rsidRPr="007C1AAE">
              <w:rPr>
                <w:rFonts w:ascii="Arial" w:hAnsi="Arial" w:cs="Arial"/>
                <w:b/>
                <w:bCs/>
                <w:sz w:val="20"/>
                <w:szCs w:val="20"/>
              </w:rPr>
              <w:t>§</w:t>
            </w:r>
            <w:r w:rsidR="009E7AE8">
              <w:rPr>
                <w:rFonts w:ascii="Arial" w:hAnsi="Arial" w:cs="Arial"/>
                <w:b/>
                <w:bCs/>
                <w:sz w:val="20"/>
                <w:szCs w:val="20"/>
              </w:rPr>
              <w:t>23</w:t>
            </w:r>
          </w:p>
        </w:tc>
        <w:tc>
          <w:tcPr>
            <w:tcW w:w="1473" w:type="dxa"/>
          </w:tcPr>
          <w:p w:rsidR="00C92F3E" w:rsidRPr="00A0653C" w:rsidRDefault="00C92F3E" w:rsidP="00683391">
            <w:pPr>
              <w:autoSpaceDE w:val="0"/>
              <w:autoSpaceDN w:val="0"/>
              <w:adjustRightInd w:val="0"/>
              <w:jc w:val="both"/>
              <w:rPr>
                <w:b/>
                <w:bCs/>
                <w:sz w:val="20"/>
                <w:szCs w:val="20"/>
              </w:rPr>
            </w:pPr>
          </w:p>
        </w:tc>
      </w:tr>
      <w:tr w:rsidR="00C92F3E" w:rsidRPr="00A0653C" w:rsidTr="00933B3F">
        <w:tc>
          <w:tcPr>
            <w:tcW w:w="777" w:type="dxa"/>
            <w:shd w:val="clear" w:color="auto" w:fill="C7C7C7"/>
          </w:tcPr>
          <w:p w:rsidR="00C92F3E" w:rsidRPr="00933B3F" w:rsidRDefault="009E7AE8" w:rsidP="00683391">
            <w:pPr>
              <w:tabs>
                <w:tab w:val="left" w:pos="5515"/>
              </w:tabs>
              <w:jc w:val="both"/>
              <w:rPr>
                <w:b/>
              </w:rPr>
            </w:pPr>
            <w:r w:rsidRPr="00933B3F">
              <w:rPr>
                <w:b/>
              </w:rPr>
              <w:t>25</w:t>
            </w:r>
          </w:p>
        </w:tc>
        <w:tc>
          <w:tcPr>
            <w:tcW w:w="2789" w:type="dxa"/>
          </w:tcPr>
          <w:p w:rsidR="00C92F3E" w:rsidRPr="00A0653C" w:rsidRDefault="00C92F3E" w:rsidP="009E7AE8">
            <w:pPr>
              <w:tabs>
                <w:tab w:val="left" w:pos="5515"/>
              </w:tabs>
              <w:rPr>
                <w:bCs/>
              </w:rPr>
            </w:pPr>
            <w:r w:rsidRPr="00E04B04">
              <w:t>Общественное движение</w:t>
            </w:r>
            <w:r w:rsidR="009E7AE8">
              <w:t xml:space="preserve"> в 1880-х – первой половине1890-х гг.</w:t>
            </w:r>
            <w:r>
              <w:t xml:space="preserve"> </w:t>
            </w:r>
            <w:r w:rsidRPr="00E04B04">
              <w:t>при Александре III</w:t>
            </w:r>
          </w:p>
        </w:tc>
        <w:tc>
          <w:tcPr>
            <w:tcW w:w="863" w:type="dxa"/>
          </w:tcPr>
          <w:p w:rsidR="00C92F3E" w:rsidRPr="00A0653C" w:rsidRDefault="00C44BAD" w:rsidP="00683391">
            <w:pPr>
              <w:tabs>
                <w:tab w:val="left" w:pos="5515"/>
              </w:tabs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3695" w:type="dxa"/>
          </w:tcPr>
          <w:p w:rsidR="00C92F3E" w:rsidRPr="00A0653C" w:rsidRDefault="00C92F3E" w:rsidP="00683391">
            <w:pPr>
              <w:autoSpaceDE w:val="0"/>
              <w:autoSpaceDN w:val="0"/>
              <w:adjustRightInd w:val="0"/>
              <w:jc w:val="both"/>
              <w:rPr>
                <w:bCs/>
                <w:sz w:val="20"/>
                <w:szCs w:val="20"/>
              </w:rPr>
            </w:pPr>
            <w:r w:rsidRPr="00A0653C">
              <w:rPr>
                <w:b/>
                <w:bCs/>
                <w:sz w:val="20"/>
                <w:szCs w:val="20"/>
              </w:rPr>
              <w:t xml:space="preserve">Излагать </w:t>
            </w:r>
            <w:r w:rsidRPr="00A0653C">
              <w:rPr>
                <w:sz w:val="20"/>
                <w:szCs w:val="20"/>
              </w:rPr>
              <w:t xml:space="preserve">оценки значения общественного движения, </w:t>
            </w:r>
            <w:proofErr w:type="gramStart"/>
            <w:r w:rsidRPr="00A0653C">
              <w:rPr>
                <w:b/>
                <w:bCs/>
                <w:sz w:val="20"/>
                <w:szCs w:val="20"/>
              </w:rPr>
              <w:t xml:space="preserve">высказывать </w:t>
            </w:r>
            <w:r w:rsidRPr="00A0653C">
              <w:rPr>
                <w:sz w:val="20"/>
                <w:szCs w:val="20"/>
              </w:rPr>
              <w:t>своё отношение</w:t>
            </w:r>
            <w:proofErr w:type="gramEnd"/>
            <w:r w:rsidRPr="00A0653C">
              <w:rPr>
                <w:sz w:val="20"/>
                <w:szCs w:val="20"/>
              </w:rPr>
              <w:t xml:space="preserve"> к ним.</w:t>
            </w:r>
          </w:p>
        </w:tc>
        <w:tc>
          <w:tcPr>
            <w:tcW w:w="1965" w:type="dxa"/>
          </w:tcPr>
          <w:p w:rsidR="00C92F3E" w:rsidRPr="00A0653C" w:rsidRDefault="00C92F3E" w:rsidP="00683391">
            <w:pPr>
              <w:autoSpaceDE w:val="0"/>
              <w:autoSpaceDN w:val="0"/>
              <w:adjustRightInd w:val="0"/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Урок изучения нового материала </w:t>
            </w:r>
          </w:p>
        </w:tc>
        <w:tc>
          <w:tcPr>
            <w:tcW w:w="1818" w:type="dxa"/>
          </w:tcPr>
          <w:p w:rsidR="00C92F3E" w:rsidRDefault="00C92F3E">
            <w:r w:rsidRPr="00765B0A">
              <w:rPr>
                <w:sz w:val="18"/>
                <w:szCs w:val="18"/>
              </w:rPr>
              <w:t xml:space="preserve">Учебник, тетрадь, ручка, </w:t>
            </w:r>
            <w:proofErr w:type="spellStart"/>
            <w:r w:rsidRPr="00765B0A">
              <w:rPr>
                <w:sz w:val="18"/>
                <w:szCs w:val="18"/>
              </w:rPr>
              <w:t>мультимедийное</w:t>
            </w:r>
            <w:proofErr w:type="spellEnd"/>
            <w:r w:rsidRPr="00765B0A">
              <w:rPr>
                <w:sz w:val="18"/>
                <w:szCs w:val="18"/>
              </w:rPr>
              <w:t xml:space="preserve"> оборудование</w:t>
            </w:r>
          </w:p>
        </w:tc>
        <w:tc>
          <w:tcPr>
            <w:tcW w:w="1406" w:type="dxa"/>
          </w:tcPr>
          <w:p w:rsidR="00C92F3E" w:rsidRDefault="00C92F3E" w:rsidP="00933B3F">
            <w:pPr>
              <w:jc w:val="center"/>
            </w:pPr>
            <w:r w:rsidRPr="007C1AAE">
              <w:rPr>
                <w:rFonts w:ascii="Arial" w:hAnsi="Arial" w:cs="Arial"/>
                <w:b/>
                <w:bCs/>
                <w:sz w:val="20"/>
                <w:szCs w:val="20"/>
              </w:rPr>
              <w:t>§</w:t>
            </w:r>
            <w:r w:rsidR="009E7AE8">
              <w:rPr>
                <w:rFonts w:ascii="Arial" w:hAnsi="Arial" w:cs="Arial"/>
                <w:b/>
                <w:bCs/>
                <w:sz w:val="20"/>
                <w:szCs w:val="20"/>
              </w:rPr>
              <w:t>24</w:t>
            </w:r>
          </w:p>
        </w:tc>
        <w:tc>
          <w:tcPr>
            <w:tcW w:w="1473" w:type="dxa"/>
          </w:tcPr>
          <w:p w:rsidR="00C92F3E" w:rsidRPr="00A0653C" w:rsidRDefault="00C92F3E" w:rsidP="00683391">
            <w:pPr>
              <w:autoSpaceDE w:val="0"/>
              <w:autoSpaceDN w:val="0"/>
              <w:adjustRightInd w:val="0"/>
              <w:jc w:val="both"/>
              <w:rPr>
                <w:b/>
                <w:bCs/>
                <w:sz w:val="20"/>
                <w:szCs w:val="20"/>
              </w:rPr>
            </w:pPr>
          </w:p>
        </w:tc>
      </w:tr>
      <w:tr w:rsidR="00C92F3E" w:rsidRPr="00A0653C" w:rsidTr="00933B3F">
        <w:tc>
          <w:tcPr>
            <w:tcW w:w="777" w:type="dxa"/>
            <w:shd w:val="clear" w:color="auto" w:fill="C7C7C7"/>
          </w:tcPr>
          <w:p w:rsidR="00C92F3E" w:rsidRPr="00933B3F" w:rsidRDefault="00C92F3E" w:rsidP="00683391">
            <w:pPr>
              <w:tabs>
                <w:tab w:val="left" w:pos="5515"/>
              </w:tabs>
              <w:jc w:val="both"/>
              <w:rPr>
                <w:b/>
              </w:rPr>
            </w:pPr>
          </w:p>
        </w:tc>
        <w:tc>
          <w:tcPr>
            <w:tcW w:w="2789" w:type="dxa"/>
          </w:tcPr>
          <w:p w:rsidR="00C92F3E" w:rsidRPr="00A0653C" w:rsidRDefault="00C92F3E" w:rsidP="00683391">
            <w:pPr>
              <w:tabs>
                <w:tab w:val="left" w:pos="5515"/>
              </w:tabs>
              <w:jc w:val="both"/>
              <w:rPr>
                <w:bCs/>
              </w:rPr>
            </w:pPr>
            <w:r w:rsidRPr="00E04B04">
              <w:t>Национальная и религиозная политика Александра III</w:t>
            </w:r>
          </w:p>
        </w:tc>
        <w:tc>
          <w:tcPr>
            <w:tcW w:w="863" w:type="dxa"/>
          </w:tcPr>
          <w:p w:rsidR="00C92F3E" w:rsidRPr="00A0653C" w:rsidRDefault="00C92F3E" w:rsidP="00683391">
            <w:pPr>
              <w:tabs>
                <w:tab w:val="left" w:pos="5515"/>
              </w:tabs>
              <w:jc w:val="center"/>
              <w:rPr>
                <w:bCs/>
              </w:rPr>
            </w:pPr>
            <w:r w:rsidRPr="00A0653C">
              <w:rPr>
                <w:bCs/>
              </w:rPr>
              <w:t>1</w:t>
            </w:r>
          </w:p>
        </w:tc>
        <w:tc>
          <w:tcPr>
            <w:tcW w:w="3695" w:type="dxa"/>
          </w:tcPr>
          <w:p w:rsidR="00C92F3E" w:rsidRPr="00A0653C" w:rsidRDefault="00C92F3E" w:rsidP="00683391">
            <w:pPr>
              <w:autoSpaceDE w:val="0"/>
              <w:autoSpaceDN w:val="0"/>
              <w:adjustRightInd w:val="0"/>
              <w:jc w:val="both"/>
              <w:rPr>
                <w:bCs/>
                <w:sz w:val="20"/>
                <w:szCs w:val="20"/>
              </w:rPr>
            </w:pPr>
            <w:r w:rsidRPr="00A0653C">
              <w:rPr>
                <w:b/>
                <w:bCs/>
                <w:sz w:val="20"/>
                <w:szCs w:val="20"/>
              </w:rPr>
              <w:t xml:space="preserve">Характеризовать </w:t>
            </w:r>
            <w:r w:rsidRPr="00A0653C">
              <w:rPr>
                <w:bCs/>
                <w:sz w:val="20"/>
                <w:szCs w:val="20"/>
              </w:rPr>
              <w:t>национальную и религиозную</w:t>
            </w:r>
            <w:r w:rsidRPr="00A0653C">
              <w:rPr>
                <w:b/>
                <w:bCs/>
                <w:sz w:val="20"/>
                <w:szCs w:val="20"/>
              </w:rPr>
              <w:t xml:space="preserve"> </w:t>
            </w:r>
            <w:r w:rsidRPr="00A0653C">
              <w:rPr>
                <w:sz w:val="20"/>
                <w:szCs w:val="20"/>
              </w:rPr>
              <w:t xml:space="preserve">политику Александра III. </w:t>
            </w:r>
            <w:r w:rsidRPr="00A0653C">
              <w:rPr>
                <w:b/>
                <w:bCs/>
                <w:sz w:val="20"/>
                <w:szCs w:val="20"/>
              </w:rPr>
              <w:t xml:space="preserve">Объяснять </w:t>
            </w:r>
            <w:r w:rsidRPr="00A0653C">
              <w:rPr>
                <w:sz w:val="20"/>
                <w:szCs w:val="20"/>
              </w:rPr>
              <w:t>последствия проводимой политики.</w:t>
            </w:r>
          </w:p>
        </w:tc>
        <w:tc>
          <w:tcPr>
            <w:tcW w:w="1965" w:type="dxa"/>
          </w:tcPr>
          <w:p w:rsidR="00C92F3E" w:rsidRPr="00A0653C" w:rsidRDefault="00C92F3E" w:rsidP="00683391">
            <w:pPr>
              <w:autoSpaceDE w:val="0"/>
              <w:autoSpaceDN w:val="0"/>
              <w:adjustRightInd w:val="0"/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Урок изучения нового материала </w:t>
            </w:r>
          </w:p>
        </w:tc>
        <w:tc>
          <w:tcPr>
            <w:tcW w:w="1818" w:type="dxa"/>
          </w:tcPr>
          <w:p w:rsidR="00C92F3E" w:rsidRDefault="00C92F3E" w:rsidP="00BD1262">
            <w:r w:rsidRPr="00765B0A">
              <w:rPr>
                <w:sz w:val="18"/>
                <w:szCs w:val="18"/>
              </w:rPr>
              <w:t>Учебник</w:t>
            </w:r>
          </w:p>
        </w:tc>
        <w:tc>
          <w:tcPr>
            <w:tcW w:w="1406" w:type="dxa"/>
          </w:tcPr>
          <w:p w:rsidR="00C92F3E" w:rsidRDefault="009E7AE8" w:rsidP="00933B3F">
            <w:pPr>
              <w:jc w:val="center"/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Стр.25</w:t>
            </w:r>
          </w:p>
        </w:tc>
        <w:tc>
          <w:tcPr>
            <w:tcW w:w="1473" w:type="dxa"/>
          </w:tcPr>
          <w:p w:rsidR="00C92F3E" w:rsidRPr="00A0653C" w:rsidRDefault="00C92F3E" w:rsidP="00683391">
            <w:pPr>
              <w:autoSpaceDE w:val="0"/>
              <w:autoSpaceDN w:val="0"/>
              <w:adjustRightInd w:val="0"/>
              <w:jc w:val="both"/>
              <w:rPr>
                <w:b/>
                <w:bCs/>
                <w:sz w:val="20"/>
                <w:szCs w:val="20"/>
              </w:rPr>
            </w:pPr>
          </w:p>
        </w:tc>
      </w:tr>
      <w:tr w:rsidR="00C92F3E" w:rsidRPr="00A0653C" w:rsidTr="00933B3F">
        <w:tc>
          <w:tcPr>
            <w:tcW w:w="777" w:type="dxa"/>
            <w:shd w:val="clear" w:color="auto" w:fill="C7C7C7"/>
          </w:tcPr>
          <w:p w:rsidR="00C92F3E" w:rsidRPr="00933B3F" w:rsidRDefault="00BD1262" w:rsidP="00683391">
            <w:pPr>
              <w:tabs>
                <w:tab w:val="left" w:pos="5515"/>
              </w:tabs>
              <w:jc w:val="both"/>
              <w:rPr>
                <w:b/>
              </w:rPr>
            </w:pPr>
            <w:r w:rsidRPr="00933B3F">
              <w:rPr>
                <w:b/>
              </w:rPr>
              <w:t>26</w:t>
            </w:r>
          </w:p>
        </w:tc>
        <w:tc>
          <w:tcPr>
            <w:tcW w:w="2789" w:type="dxa"/>
          </w:tcPr>
          <w:p w:rsidR="00C92F3E" w:rsidRPr="00A0653C" w:rsidRDefault="00C92F3E" w:rsidP="00683391">
            <w:pPr>
              <w:tabs>
                <w:tab w:val="left" w:pos="5515"/>
              </w:tabs>
              <w:jc w:val="both"/>
              <w:rPr>
                <w:bCs/>
              </w:rPr>
            </w:pPr>
            <w:r w:rsidRPr="00E04B04">
              <w:t>Внешняя политика Александра III</w:t>
            </w:r>
          </w:p>
        </w:tc>
        <w:tc>
          <w:tcPr>
            <w:tcW w:w="863" w:type="dxa"/>
          </w:tcPr>
          <w:p w:rsidR="00C92F3E" w:rsidRPr="00A0653C" w:rsidRDefault="00C92F3E" w:rsidP="00683391">
            <w:pPr>
              <w:tabs>
                <w:tab w:val="left" w:pos="5515"/>
              </w:tabs>
              <w:jc w:val="center"/>
              <w:rPr>
                <w:bCs/>
              </w:rPr>
            </w:pPr>
            <w:r w:rsidRPr="00A0653C">
              <w:rPr>
                <w:bCs/>
              </w:rPr>
              <w:t>1</w:t>
            </w:r>
          </w:p>
        </w:tc>
        <w:tc>
          <w:tcPr>
            <w:tcW w:w="3695" w:type="dxa"/>
          </w:tcPr>
          <w:p w:rsidR="00C92F3E" w:rsidRPr="00A0653C" w:rsidRDefault="00C92F3E" w:rsidP="0068339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A0653C">
              <w:rPr>
                <w:b/>
                <w:bCs/>
                <w:sz w:val="20"/>
                <w:szCs w:val="20"/>
              </w:rPr>
              <w:t xml:space="preserve">Характеризовать </w:t>
            </w:r>
            <w:r w:rsidRPr="00A0653C">
              <w:rPr>
                <w:sz w:val="20"/>
                <w:szCs w:val="20"/>
              </w:rPr>
              <w:t xml:space="preserve">основные цели и направления внешней политики России во второй половине XIX </w:t>
            </w:r>
            <w:proofErr w:type="gramStart"/>
            <w:r w:rsidRPr="00A0653C">
              <w:rPr>
                <w:sz w:val="20"/>
                <w:szCs w:val="20"/>
              </w:rPr>
              <w:t>в</w:t>
            </w:r>
            <w:proofErr w:type="gramEnd"/>
            <w:r w:rsidRPr="00A0653C">
              <w:rPr>
                <w:sz w:val="20"/>
                <w:szCs w:val="20"/>
              </w:rPr>
              <w:t>.</w:t>
            </w:r>
          </w:p>
          <w:p w:rsidR="00C92F3E" w:rsidRPr="00A0653C" w:rsidRDefault="00C92F3E" w:rsidP="00683391">
            <w:pPr>
              <w:autoSpaceDE w:val="0"/>
              <w:autoSpaceDN w:val="0"/>
              <w:adjustRightInd w:val="0"/>
              <w:jc w:val="both"/>
              <w:rPr>
                <w:bCs/>
                <w:sz w:val="20"/>
                <w:szCs w:val="20"/>
              </w:rPr>
            </w:pPr>
            <w:r w:rsidRPr="00A0653C">
              <w:rPr>
                <w:b/>
                <w:bCs/>
                <w:sz w:val="20"/>
                <w:szCs w:val="20"/>
              </w:rPr>
              <w:t>Рассказывать</w:t>
            </w:r>
            <w:r w:rsidRPr="00A0653C">
              <w:rPr>
                <w:sz w:val="20"/>
                <w:szCs w:val="20"/>
              </w:rPr>
              <w:t>, используя историческую карту, о наиболее значительных военных кампаниях.</w:t>
            </w:r>
          </w:p>
        </w:tc>
        <w:tc>
          <w:tcPr>
            <w:tcW w:w="1965" w:type="dxa"/>
          </w:tcPr>
          <w:p w:rsidR="00C92F3E" w:rsidRPr="00A0653C" w:rsidRDefault="00C92F3E" w:rsidP="00683391">
            <w:pPr>
              <w:autoSpaceDE w:val="0"/>
              <w:autoSpaceDN w:val="0"/>
              <w:adjustRightInd w:val="0"/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Урок изучения нового материала </w:t>
            </w:r>
          </w:p>
        </w:tc>
        <w:tc>
          <w:tcPr>
            <w:tcW w:w="1818" w:type="dxa"/>
          </w:tcPr>
          <w:p w:rsidR="00C92F3E" w:rsidRDefault="00C92F3E">
            <w:r w:rsidRPr="00765B0A">
              <w:rPr>
                <w:sz w:val="18"/>
                <w:szCs w:val="18"/>
              </w:rPr>
              <w:t xml:space="preserve">Учебник, тетрадь, ручка, </w:t>
            </w:r>
            <w:proofErr w:type="spellStart"/>
            <w:r w:rsidRPr="00765B0A">
              <w:rPr>
                <w:sz w:val="18"/>
                <w:szCs w:val="18"/>
              </w:rPr>
              <w:t>мультимедийное</w:t>
            </w:r>
            <w:proofErr w:type="spellEnd"/>
            <w:r w:rsidRPr="00765B0A">
              <w:rPr>
                <w:sz w:val="18"/>
                <w:szCs w:val="18"/>
              </w:rPr>
              <w:t xml:space="preserve"> оборудование</w:t>
            </w:r>
          </w:p>
        </w:tc>
        <w:tc>
          <w:tcPr>
            <w:tcW w:w="1406" w:type="dxa"/>
          </w:tcPr>
          <w:p w:rsidR="00C92F3E" w:rsidRDefault="00C92F3E" w:rsidP="00933B3F">
            <w:pPr>
              <w:jc w:val="center"/>
            </w:pPr>
            <w:r w:rsidRPr="007C1AAE">
              <w:rPr>
                <w:rFonts w:ascii="Arial" w:hAnsi="Arial" w:cs="Arial"/>
                <w:b/>
                <w:bCs/>
                <w:sz w:val="20"/>
                <w:szCs w:val="20"/>
              </w:rPr>
              <w:t>§</w:t>
            </w:r>
            <w:r w:rsidR="00BD1262">
              <w:rPr>
                <w:rFonts w:ascii="Arial" w:hAnsi="Arial" w:cs="Arial"/>
                <w:b/>
                <w:bCs/>
                <w:sz w:val="20"/>
                <w:szCs w:val="20"/>
              </w:rPr>
              <w:t>25</w:t>
            </w:r>
          </w:p>
        </w:tc>
        <w:tc>
          <w:tcPr>
            <w:tcW w:w="1473" w:type="dxa"/>
          </w:tcPr>
          <w:p w:rsidR="00C92F3E" w:rsidRPr="00A0653C" w:rsidRDefault="00C92F3E" w:rsidP="00683391">
            <w:pPr>
              <w:autoSpaceDE w:val="0"/>
              <w:autoSpaceDN w:val="0"/>
              <w:adjustRightInd w:val="0"/>
              <w:jc w:val="both"/>
              <w:rPr>
                <w:b/>
                <w:bCs/>
                <w:sz w:val="20"/>
                <w:szCs w:val="20"/>
              </w:rPr>
            </w:pPr>
          </w:p>
        </w:tc>
      </w:tr>
      <w:tr w:rsidR="00C92F3E" w:rsidRPr="00A0653C" w:rsidTr="00933B3F">
        <w:tc>
          <w:tcPr>
            <w:tcW w:w="777" w:type="dxa"/>
            <w:shd w:val="clear" w:color="auto" w:fill="C7C7C7"/>
          </w:tcPr>
          <w:p w:rsidR="00C92F3E" w:rsidRPr="00933B3F" w:rsidRDefault="00C92F3E" w:rsidP="00683391">
            <w:pPr>
              <w:tabs>
                <w:tab w:val="left" w:pos="5515"/>
              </w:tabs>
              <w:jc w:val="both"/>
              <w:rPr>
                <w:b/>
              </w:rPr>
            </w:pPr>
          </w:p>
        </w:tc>
        <w:tc>
          <w:tcPr>
            <w:tcW w:w="2789" w:type="dxa"/>
          </w:tcPr>
          <w:p w:rsidR="00C92F3E" w:rsidRPr="00A0653C" w:rsidRDefault="00C92F3E" w:rsidP="00683391">
            <w:pPr>
              <w:tabs>
                <w:tab w:val="left" w:pos="5515"/>
              </w:tabs>
              <w:jc w:val="both"/>
              <w:rPr>
                <w:bCs/>
              </w:rPr>
            </w:pPr>
            <w:r w:rsidRPr="00E04B04">
              <w:t>Культурное пространство империи во второй половине</w:t>
            </w:r>
            <w:r>
              <w:t xml:space="preserve"> </w:t>
            </w:r>
            <w:r w:rsidRPr="00E04B04">
              <w:t xml:space="preserve">XIX </w:t>
            </w:r>
            <w:proofErr w:type="gramStart"/>
            <w:r w:rsidRPr="00E04B04">
              <w:t>в</w:t>
            </w:r>
            <w:proofErr w:type="gramEnd"/>
            <w:r w:rsidRPr="00E04B04">
              <w:t>.</w:t>
            </w:r>
          </w:p>
        </w:tc>
        <w:tc>
          <w:tcPr>
            <w:tcW w:w="863" w:type="dxa"/>
          </w:tcPr>
          <w:p w:rsidR="00C92F3E" w:rsidRPr="00A0653C" w:rsidRDefault="00C92F3E" w:rsidP="00683391">
            <w:pPr>
              <w:tabs>
                <w:tab w:val="left" w:pos="5515"/>
              </w:tabs>
              <w:jc w:val="center"/>
              <w:rPr>
                <w:bCs/>
              </w:rPr>
            </w:pPr>
            <w:r w:rsidRPr="00A0653C">
              <w:rPr>
                <w:bCs/>
              </w:rPr>
              <w:t>1</w:t>
            </w:r>
          </w:p>
        </w:tc>
        <w:tc>
          <w:tcPr>
            <w:tcW w:w="3695" w:type="dxa"/>
          </w:tcPr>
          <w:p w:rsidR="00C92F3E" w:rsidRPr="00A0653C" w:rsidRDefault="00C92F3E" w:rsidP="0068339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proofErr w:type="gramStart"/>
            <w:r w:rsidRPr="00A0653C">
              <w:rPr>
                <w:b/>
                <w:bCs/>
                <w:sz w:val="20"/>
                <w:szCs w:val="20"/>
              </w:rPr>
              <w:t xml:space="preserve">Характеризовать </w:t>
            </w:r>
            <w:r w:rsidRPr="00A0653C">
              <w:rPr>
                <w:sz w:val="20"/>
                <w:szCs w:val="20"/>
              </w:rPr>
              <w:t xml:space="preserve">достижения культуры России второй половины XIX в. </w:t>
            </w:r>
            <w:r w:rsidRPr="00A0653C">
              <w:rPr>
                <w:b/>
                <w:bCs/>
                <w:sz w:val="20"/>
                <w:szCs w:val="20"/>
              </w:rPr>
              <w:t xml:space="preserve">Составлять </w:t>
            </w:r>
            <w:r w:rsidRPr="00A0653C">
              <w:rPr>
                <w:sz w:val="20"/>
                <w:szCs w:val="20"/>
              </w:rPr>
              <w:t>описание памятников культуры рассматриваемо го периода (для памятников,</w:t>
            </w:r>
            <w:proofErr w:type="gramEnd"/>
          </w:p>
          <w:p w:rsidR="00C92F3E" w:rsidRPr="00A0653C" w:rsidRDefault="00C92F3E" w:rsidP="00683391">
            <w:pPr>
              <w:autoSpaceDE w:val="0"/>
              <w:autoSpaceDN w:val="0"/>
              <w:adjustRightInd w:val="0"/>
              <w:jc w:val="both"/>
              <w:rPr>
                <w:bCs/>
                <w:sz w:val="20"/>
                <w:szCs w:val="20"/>
              </w:rPr>
            </w:pPr>
            <w:proofErr w:type="gramStart"/>
            <w:r w:rsidRPr="00A0653C">
              <w:rPr>
                <w:sz w:val="20"/>
                <w:szCs w:val="20"/>
              </w:rPr>
              <w:t>находящихся</w:t>
            </w:r>
            <w:proofErr w:type="gramEnd"/>
            <w:r w:rsidRPr="00A0653C">
              <w:rPr>
                <w:sz w:val="20"/>
                <w:szCs w:val="20"/>
              </w:rPr>
              <w:t xml:space="preserve"> в крае, городе, может быть составлен сценарий экскурсии). </w:t>
            </w:r>
            <w:r w:rsidRPr="00A0653C">
              <w:rPr>
                <w:b/>
                <w:bCs/>
                <w:sz w:val="20"/>
                <w:szCs w:val="20"/>
              </w:rPr>
              <w:t xml:space="preserve">Подготовить </w:t>
            </w:r>
            <w:r w:rsidRPr="00A0653C">
              <w:rPr>
                <w:sz w:val="20"/>
                <w:szCs w:val="20"/>
              </w:rPr>
              <w:t xml:space="preserve">сообщение о творчестве известного деятеля российской культуры второй половины XIX </w:t>
            </w:r>
            <w:proofErr w:type="gramStart"/>
            <w:r w:rsidRPr="00A0653C">
              <w:rPr>
                <w:sz w:val="20"/>
                <w:szCs w:val="20"/>
              </w:rPr>
              <w:t>в</w:t>
            </w:r>
            <w:proofErr w:type="gramEnd"/>
            <w:r w:rsidRPr="00A0653C">
              <w:rPr>
                <w:sz w:val="20"/>
                <w:szCs w:val="20"/>
              </w:rPr>
              <w:t xml:space="preserve">. (по выбору). </w:t>
            </w:r>
            <w:r w:rsidRPr="00A0653C">
              <w:rPr>
                <w:b/>
                <w:bCs/>
                <w:sz w:val="20"/>
                <w:szCs w:val="20"/>
              </w:rPr>
              <w:t xml:space="preserve">Проводить </w:t>
            </w:r>
            <w:r w:rsidRPr="00A0653C">
              <w:rPr>
                <w:sz w:val="20"/>
                <w:szCs w:val="20"/>
              </w:rPr>
              <w:t xml:space="preserve">поиск информации для сообщения о культуре края во второй половине XIX в. </w:t>
            </w:r>
            <w:r w:rsidRPr="00A0653C">
              <w:rPr>
                <w:b/>
                <w:bCs/>
                <w:sz w:val="20"/>
                <w:szCs w:val="20"/>
              </w:rPr>
              <w:t xml:space="preserve">Давать </w:t>
            </w:r>
            <w:r w:rsidRPr="00A0653C">
              <w:rPr>
                <w:sz w:val="20"/>
                <w:szCs w:val="20"/>
              </w:rPr>
              <w:t xml:space="preserve">оценку вклада российской культуры в мировую культуру XIX </w:t>
            </w:r>
            <w:proofErr w:type="gramStart"/>
            <w:r w:rsidRPr="00A0653C">
              <w:rPr>
                <w:sz w:val="20"/>
                <w:szCs w:val="20"/>
              </w:rPr>
              <w:t>в</w:t>
            </w:r>
            <w:proofErr w:type="gramEnd"/>
            <w:r w:rsidRPr="00A0653C">
              <w:rPr>
                <w:sz w:val="20"/>
                <w:szCs w:val="20"/>
              </w:rPr>
              <w:t>.</w:t>
            </w:r>
          </w:p>
        </w:tc>
        <w:tc>
          <w:tcPr>
            <w:tcW w:w="1965" w:type="dxa"/>
          </w:tcPr>
          <w:p w:rsidR="00C92F3E" w:rsidRPr="00A0653C" w:rsidRDefault="00BD1262" w:rsidP="00BD1262">
            <w:pPr>
              <w:autoSpaceDE w:val="0"/>
              <w:autoSpaceDN w:val="0"/>
              <w:adjustRightInd w:val="0"/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Материал для самостоятельного изучения </w:t>
            </w:r>
          </w:p>
        </w:tc>
        <w:tc>
          <w:tcPr>
            <w:tcW w:w="1818" w:type="dxa"/>
          </w:tcPr>
          <w:p w:rsidR="00C92F3E" w:rsidRDefault="00C92F3E" w:rsidP="00BD1262">
            <w:r w:rsidRPr="00BD6634">
              <w:rPr>
                <w:sz w:val="18"/>
                <w:szCs w:val="18"/>
              </w:rPr>
              <w:t>Учебник</w:t>
            </w:r>
          </w:p>
        </w:tc>
        <w:tc>
          <w:tcPr>
            <w:tcW w:w="1406" w:type="dxa"/>
          </w:tcPr>
          <w:p w:rsidR="00C92F3E" w:rsidRDefault="00BD1262" w:rsidP="00933B3F">
            <w:pPr>
              <w:jc w:val="center"/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Стр.36</w:t>
            </w:r>
          </w:p>
        </w:tc>
        <w:tc>
          <w:tcPr>
            <w:tcW w:w="1473" w:type="dxa"/>
          </w:tcPr>
          <w:p w:rsidR="00C92F3E" w:rsidRPr="00A0653C" w:rsidRDefault="00C92F3E" w:rsidP="00683391">
            <w:pPr>
              <w:autoSpaceDE w:val="0"/>
              <w:autoSpaceDN w:val="0"/>
              <w:adjustRightInd w:val="0"/>
              <w:jc w:val="both"/>
              <w:rPr>
                <w:b/>
                <w:bCs/>
                <w:sz w:val="20"/>
                <w:szCs w:val="20"/>
              </w:rPr>
            </w:pPr>
          </w:p>
        </w:tc>
      </w:tr>
      <w:tr w:rsidR="00C92F3E" w:rsidRPr="00A0653C" w:rsidTr="00933B3F">
        <w:tc>
          <w:tcPr>
            <w:tcW w:w="777" w:type="dxa"/>
            <w:shd w:val="clear" w:color="auto" w:fill="C7C7C7"/>
          </w:tcPr>
          <w:p w:rsidR="00C92F3E" w:rsidRPr="00933B3F" w:rsidRDefault="00C92F3E" w:rsidP="00683391">
            <w:pPr>
              <w:tabs>
                <w:tab w:val="left" w:pos="5515"/>
              </w:tabs>
              <w:jc w:val="both"/>
              <w:rPr>
                <w:b/>
              </w:rPr>
            </w:pPr>
          </w:p>
        </w:tc>
        <w:tc>
          <w:tcPr>
            <w:tcW w:w="2789" w:type="dxa"/>
          </w:tcPr>
          <w:p w:rsidR="00C92F3E" w:rsidRPr="00A0653C" w:rsidRDefault="00C92F3E" w:rsidP="00683391">
            <w:pPr>
              <w:tabs>
                <w:tab w:val="left" w:pos="5515"/>
              </w:tabs>
              <w:jc w:val="both"/>
              <w:rPr>
                <w:bCs/>
              </w:rPr>
            </w:pPr>
            <w:r w:rsidRPr="00E04B04">
              <w:t xml:space="preserve">Повседневная жизнь </w:t>
            </w:r>
            <w:r w:rsidRPr="00E04B04">
              <w:lastRenderedPageBreak/>
              <w:t xml:space="preserve">разных слоёв населения в XIX </w:t>
            </w:r>
            <w:proofErr w:type="gramStart"/>
            <w:r w:rsidRPr="00E04B04">
              <w:t>в</w:t>
            </w:r>
            <w:proofErr w:type="gramEnd"/>
            <w:r w:rsidRPr="00E04B04">
              <w:t>.</w:t>
            </w:r>
          </w:p>
        </w:tc>
        <w:tc>
          <w:tcPr>
            <w:tcW w:w="863" w:type="dxa"/>
          </w:tcPr>
          <w:p w:rsidR="00C92F3E" w:rsidRPr="00A0653C" w:rsidRDefault="00C92F3E" w:rsidP="00683391">
            <w:pPr>
              <w:tabs>
                <w:tab w:val="left" w:pos="5515"/>
              </w:tabs>
              <w:jc w:val="center"/>
              <w:rPr>
                <w:bCs/>
              </w:rPr>
            </w:pPr>
            <w:r w:rsidRPr="00A0653C">
              <w:rPr>
                <w:bCs/>
              </w:rPr>
              <w:lastRenderedPageBreak/>
              <w:t>1</w:t>
            </w:r>
          </w:p>
        </w:tc>
        <w:tc>
          <w:tcPr>
            <w:tcW w:w="3695" w:type="dxa"/>
          </w:tcPr>
          <w:p w:rsidR="00C92F3E" w:rsidRPr="00A0653C" w:rsidRDefault="00C92F3E" w:rsidP="00683391">
            <w:pPr>
              <w:autoSpaceDE w:val="0"/>
              <w:autoSpaceDN w:val="0"/>
              <w:adjustRightInd w:val="0"/>
              <w:jc w:val="both"/>
              <w:rPr>
                <w:bCs/>
                <w:sz w:val="20"/>
                <w:szCs w:val="20"/>
              </w:rPr>
            </w:pPr>
            <w:r w:rsidRPr="00A0653C">
              <w:rPr>
                <w:b/>
                <w:bCs/>
                <w:sz w:val="20"/>
                <w:szCs w:val="20"/>
              </w:rPr>
              <w:t xml:space="preserve">Рассказывать </w:t>
            </w:r>
            <w:r w:rsidRPr="00A0653C">
              <w:rPr>
                <w:sz w:val="20"/>
                <w:szCs w:val="20"/>
              </w:rPr>
              <w:t xml:space="preserve">о положении основных </w:t>
            </w:r>
            <w:r w:rsidRPr="00A0653C">
              <w:rPr>
                <w:sz w:val="20"/>
                <w:szCs w:val="20"/>
              </w:rPr>
              <w:lastRenderedPageBreak/>
              <w:t xml:space="preserve">слоёв российского общества в этот период, </w:t>
            </w:r>
            <w:r w:rsidRPr="00A0653C">
              <w:rPr>
                <w:b/>
                <w:bCs/>
                <w:sz w:val="20"/>
                <w:szCs w:val="20"/>
              </w:rPr>
              <w:t xml:space="preserve">характеризовать </w:t>
            </w:r>
            <w:r w:rsidRPr="00A0653C">
              <w:rPr>
                <w:sz w:val="20"/>
                <w:szCs w:val="20"/>
              </w:rPr>
              <w:t xml:space="preserve">его. </w:t>
            </w:r>
            <w:r w:rsidRPr="00A0653C">
              <w:rPr>
                <w:b/>
                <w:bCs/>
                <w:sz w:val="20"/>
                <w:szCs w:val="20"/>
              </w:rPr>
              <w:t xml:space="preserve">Систематизировать </w:t>
            </w:r>
            <w:r w:rsidRPr="00A0653C">
              <w:rPr>
                <w:sz w:val="20"/>
                <w:szCs w:val="20"/>
              </w:rPr>
              <w:t xml:space="preserve">и </w:t>
            </w:r>
            <w:r w:rsidRPr="00A0653C">
              <w:rPr>
                <w:b/>
                <w:bCs/>
                <w:sz w:val="20"/>
                <w:szCs w:val="20"/>
              </w:rPr>
              <w:t xml:space="preserve">обобщать </w:t>
            </w:r>
            <w:r w:rsidRPr="00A0653C">
              <w:rPr>
                <w:sz w:val="20"/>
                <w:szCs w:val="20"/>
              </w:rPr>
              <w:t xml:space="preserve">исторический материал. </w:t>
            </w:r>
            <w:r w:rsidRPr="00A0653C">
              <w:rPr>
                <w:b/>
                <w:bCs/>
                <w:sz w:val="20"/>
                <w:szCs w:val="20"/>
              </w:rPr>
              <w:t xml:space="preserve">Высказывать </w:t>
            </w:r>
            <w:r w:rsidRPr="00A0653C">
              <w:rPr>
                <w:sz w:val="20"/>
                <w:szCs w:val="20"/>
              </w:rPr>
              <w:t xml:space="preserve">и </w:t>
            </w:r>
            <w:r w:rsidRPr="00A0653C">
              <w:rPr>
                <w:b/>
                <w:bCs/>
                <w:sz w:val="20"/>
                <w:szCs w:val="20"/>
              </w:rPr>
              <w:t xml:space="preserve">аргументировать </w:t>
            </w:r>
            <w:r w:rsidRPr="00A0653C">
              <w:rPr>
                <w:sz w:val="20"/>
                <w:szCs w:val="20"/>
              </w:rPr>
              <w:t xml:space="preserve">суждения о сущности и значении основных событий и процессов отечественной истории XIX в., </w:t>
            </w:r>
            <w:r w:rsidRPr="00A0653C">
              <w:rPr>
                <w:b/>
                <w:bCs/>
                <w:sz w:val="20"/>
                <w:szCs w:val="20"/>
              </w:rPr>
              <w:t xml:space="preserve">давать </w:t>
            </w:r>
            <w:r w:rsidRPr="00A0653C">
              <w:rPr>
                <w:sz w:val="20"/>
                <w:szCs w:val="20"/>
              </w:rPr>
              <w:t xml:space="preserve">оценку её деятелей. </w:t>
            </w:r>
            <w:r w:rsidRPr="00A0653C">
              <w:rPr>
                <w:b/>
                <w:bCs/>
                <w:sz w:val="20"/>
                <w:szCs w:val="20"/>
              </w:rPr>
              <w:t xml:space="preserve">Характеризовать </w:t>
            </w:r>
            <w:r w:rsidRPr="00A0653C">
              <w:rPr>
                <w:sz w:val="20"/>
                <w:szCs w:val="20"/>
              </w:rPr>
              <w:t xml:space="preserve">место и роль России в европейской и мировой истории XIX </w:t>
            </w:r>
            <w:proofErr w:type="gramStart"/>
            <w:r w:rsidRPr="00A0653C">
              <w:rPr>
                <w:sz w:val="20"/>
                <w:szCs w:val="20"/>
              </w:rPr>
              <w:t>в</w:t>
            </w:r>
            <w:proofErr w:type="gramEnd"/>
            <w:r w:rsidRPr="00A0653C">
              <w:rPr>
                <w:sz w:val="20"/>
                <w:szCs w:val="20"/>
              </w:rPr>
              <w:t>.</w:t>
            </w:r>
          </w:p>
        </w:tc>
        <w:tc>
          <w:tcPr>
            <w:tcW w:w="1965" w:type="dxa"/>
          </w:tcPr>
          <w:p w:rsidR="00C92F3E" w:rsidRPr="00A0653C" w:rsidRDefault="00BD1262" w:rsidP="00683391">
            <w:pPr>
              <w:autoSpaceDE w:val="0"/>
              <w:autoSpaceDN w:val="0"/>
              <w:adjustRightInd w:val="0"/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lastRenderedPageBreak/>
              <w:t xml:space="preserve">Материал для </w:t>
            </w:r>
            <w:r>
              <w:rPr>
                <w:b/>
                <w:bCs/>
                <w:sz w:val="20"/>
                <w:szCs w:val="20"/>
              </w:rPr>
              <w:lastRenderedPageBreak/>
              <w:t>самостоятельного изучения</w:t>
            </w:r>
            <w:r w:rsidR="00C92F3E">
              <w:rPr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818" w:type="dxa"/>
          </w:tcPr>
          <w:p w:rsidR="00C92F3E" w:rsidRDefault="00C92F3E" w:rsidP="00BD1262">
            <w:r w:rsidRPr="00BD6634">
              <w:rPr>
                <w:sz w:val="18"/>
                <w:szCs w:val="18"/>
              </w:rPr>
              <w:lastRenderedPageBreak/>
              <w:t>Учебник</w:t>
            </w:r>
          </w:p>
        </w:tc>
        <w:tc>
          <w:tcPr>
            <w:tcW w:w="1406" w:type="dxa"/>
          </w:tcPr>
          <w:p w:rsidR="00C92F3E" w:rsidRDefault="00BD1262" w:rsidP="00933B3F">
            <w:pPr>
              <w:jc w:val="center"/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Стр.54</w:t>
            </w:r>
          </w:p>
        </w:tc>
        <w:tc>
          <w:tcPr>
            <w:tcW w:w="1473" w:type="dxa"/>
          </w:tcPr>
          <w:p w:rsidR="00C92F3E" w:rsidRPr="00A0653C" w:rsidRDefault="00C92F3E" w:rsidP="00683391">
            <w:pPr>
              <w:autoSpaceDE w:val="0"/>
              <w:autoSpaceDN w:val="0"/>
              <w:adjustRightInd w:val="0"/>
              <w:jc w:val="both"/>
              <w:rPr>
                <w:b/>
                <w:bCs/>
                <w:sz w:val="20"/>
                <w:szCs w:val="20"/>
              </w:rPr>
            </w:pPr>
          </w:p>
        </w:tc>
      </w:tr>
      <w:tr w:rsidR="00C92F3E" w:rsidRPr="00A0653C" w:rsidTr="00933B3F">
        <w:tc>
          <w:tcPr>
            <w:tcW w:w="14786" w:type="dxa"/>
            <w:gridSpan w:val="8"/>
            <w:shd w:val="clear" w:color="auto" w:fill="C7C7C7"/>
          </w:tcPr>
          <w:p w:rsidR="00C92F3E" w:rsidRPr="00933B3F" w:rsidRDefault="00C92F3E" w:rsidP="00742DB5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933B3F">
              <w:rPr>
                <w:b/>
                <w:bCs/>
              </w:rPr>
              <w:lastRenderedPageBreak/>
              <w:t xml:space="preserve">Тема V. Россия в начале XX </w:t>
            </w:r>
            <w:proofErr w:type="gramStart"/>
            <w:r w:rsidRPr="00933B3F">
              <w:rPr>
                <w:b/>
                <w:bCs/>
              </w:rPr>
              <w:t>в</w:t>
            </w:r>
            <w:proofErr w:type="gramEnd"/>
            <w:r w:rsidRPr="00933B3F">
              <w:rPr>
                <w:b/>
                <w:bCs/>
              </w:rPr>
              <w:t xml:space="preserve">. </w:t>
            </w:r>
          </w:p>
        </w:tc>
      </w:tr>
      <w:tr w:rsidR="00C92F3E" w:rsidRPr="00A0653C" w:rsidTr="00933B3F">
        <w:trPr>
          <w:trHeight w:val="3823"/>
        </w:trPr>
        <w:tc>
          <w:tcPr>
            <w:tcW w:w="777" w:type="dxa"/>
            <w:shd w:val="clear" w:color="auto" w:fill="C7C7C7"/>
          </w:tcPr>
          <w:p w:rsidR="00C92F3E" w:rsidRPr="00933B3F" w:rsidRDefault="00BD1262" w:rsidP="00683391">
            <w:pPr>
              <w:tabs>
                <w:tab w:val="left" w:pos="5515"/>
              </w:tabs>
              <w:jc w:val="both"/>
              <w:rPr>
                <w:b/>
              </w:rPr>
            </w:pPr>
            <w:r w:rsidRPr="00933B3F">
              <w:rPr>
                <w:b/>
              </w:rPr>
              <w:t>27</w:t>
            </w:r>
          </w:p>
        </w:tc>
        <w:tc>
          <w:tcPr>
            <w:tcW w:w="2789" w:type="dxa"/>
          </w:tcPr>
          <w:p w:rsidR="00C92F3E" w:rsidRPr="00A0653C" w:rsidRDefault="00C92F3E" w:rsidP="00683391">
            <w:pPr>
              <w:tabs>
                <w:tab w:val="left" w:pos="5515"/>
              </w:tabs>
              <w:jc w:val="both"/>
              <w:rPr>
                <w:bCs/>
              </w:rPr>
            </w:pPr>
            <w:r w:rsidRPr="00B57F11">
              <w:t>Россия и мир на рубеже</w:t>
            </w:r>
            <w:r>
              <w:t xml:space="preserve"> </w:t>
            </w:r>
            <w:r w:rsidRPr="00B57F11">
              <w:t xml:space="preserve">XIX—XX вв.: динамика и противоречия развития. </w:t>
            </w:r>
          </w:p>
        </w:tc>
        <w:tc>
          <w:tcPr>
            <w:tcW w:w="863" w:type="dxa"/>
            <w:shd w:val="clear" w:color="auto" w:fill="auto"/>
          </w:tcPr>
          <w:p w:rsidR="00C92F3E" w:rsidRPr="00A0653C" w:rsidRDefault="00C92F3E" w:rsidP="00683391">
            <w:pPr>
              <w:tabs>
                <w:tab w:val="left" w:pos="5515"/>
              </w:tabs>
              <w:jc w:val="center"/>
              <w:rPr>
                <w:bCs/>
              </w:rPr>
            </w:pPr>
            <w:r w:rsidRPr="00A0653C">
              <w:rPr>
                <w:bCs/>
              </w:rPr>
              <w:t>1</w:t>
            </w:r>
          </w:p>
        </w:tc>
        <w:tc>
          <w:tcPr>
            <w:tcW w:w="3695" w:type="dxa"/>
            <w:vMerge w:val="restart"/>
          </w:tcPr>
          <w:p w:rsidR="00C92F3E" w:rsidRPr="00A0653C" w:rsidRDefault="00C92F3E" w:rsidP="00683391">
            <w:pPr>
              <w:autoSpaceDE w:val="0"/>
              <w:autoSpaceDN w:val="0"/>
              <w:adjustRightInd w:val="0"/>
              <w:jc w:val="both"/>
              <w:rPr>
                <w:bCs/>
                <w:sz w:val="20"/>
                <w:szCs w:val="20"/>
              </w:rPr>
            </w:pPr>
            <w:r w:rsidRPr="00A0653C">
              <w:rPr>
                <w:b/>
                <w:bCs/>
                <w:sz w:val="20"/>
                <w:szCs w:val="20"/>
              </w:rPr>
              <w:t xml:space="preserve">Давать </w:t>
            </w:r>
            <w:r w:rsidRPr="00A0653C">
              <w:rPr>
                <w:sz w:val="20"/>
                <w:szCs w:val="20"/>
              </w:rPr>
              <w:t xml:space="preserve">характеристику геополитического положения и экономического развития России </w:t>
            </w:r>
            <w:proofErr w:type="gramStart"/>
            <w:r w:rsidRPr="00A0653C">
              <w:rPr>
                <w:sz w:val="20"/>
                <w:szCs w:val="20"/>
              </w:rPr>
              <w:t>в начале</w:t>
            </w:r>
            <w:proofErr w:type="gramEnd"/>
            <w:r w:rsidRPr="00A0653C">
              <w:rPr>
                <w:sz w:val="20"/>
                <w:szCs w:val="20"/>
              </w:rPr>
              <w:t xml:space="preserve"> XX в., используя ин формацию исторической карты. </w:t>
            </w:r>
            <w:r w:rsidRPr="00A0653C">
              <w:rPr>
                <w:b/>
                <w:bCs/>
                <w:sz w:val="20"/>
                <w:szCs w:val="20"/>
              </w:rPr>
              <w:t xml:space="preserve">Характеризовать </w:t>
            </w:r>
            <w:r w:rsidRPr="00A0653C">
              <w:rPr>
                <w:sz w:val="20"/>
                <w:szCs w:val="20"/>
              </w:rPr>
              <w:t xml:space="preserve">положение, образ жизни различных сословий и социальных групп в России в начале XX </w:t>
            </w:r>
            <w:proofErr w:type="gramStart"/>
            <w:r w:rsidRPr="00A0653C">
              <w:rPr>
                <w:sz w:val="20"/>
                <w:szCs w:val="20"/>
              </w:rPr>
              <w:t>в</w:t>
            </w:r>
            <w:proofErr w:type="gramEnd"/>
            <w:r w:rsidRPr="00A0653C">
              <w:rPr>
                <w:sz w:val="20"/>
                <w:szCs w:val="20"/>
              </w:rPr>
              <w:t>. (</w:t>
            </w:r>
            <w:proofErr w:type="gramStart"/>
            <w:r w:rsidRPr="00A0653C">
              <w:rPr>
                <w:sz w:val="20"/>
                <w:szCs w:val="20"/>
              </w:rPr>
              <w:t>в</w:t>
            </w:r>
            <w:proofErr w:type="gramEnd"/>
            <w:r w:rsidRPr="00A0653C">
              <w:rPr>
                <w:sz w:val="20"/>
                <w:szCs w:val="20"/>
              </w:rPr>
              <w:t xml:space="preserve"> том числе на материале истории края). </w:t>
            </w:r>
            <w:r w:rsidRPr="00A0653C">
              <w:rPr>
                <w:b/>
                <w:bCs/>
                <w:sz w:val="20"/>
                <w:szCs w:val="20"/>
              </w:rPr>
              <w:t xml:space="preserve">Сравнивать </w:t>
            </w:r>
            <w:r w:rsidRPr="00A0653C">
              <w:rPr>
                <w:sz w:val="20"/>
                <w:szCs w:val="20"/>
              </w:rPr>
              <w:t xml:space="preserve">темпы и характер экономической модернизации в России и других странах. </w:t>
            </w:r>
            <w:r w:rsidRPr="00A0653C">
              <w:rPr>
                <w:b/>
                <w:bCs/>
                <w:sz w:val="20"/>
                <w:szCs w:val="20"/>
              </w:rPr>
              <w:t>Объяснять</w:t>
            </w:r>
            <w:r w:rsidRPr="00A0653C">
              <w:rPr>
                <w:sz w:val="20"/>
                <w:szCs w:val="20"/>
              </w:rPr>
              <w:t xml:space="preserve">, в чём заключались особенности модернизации в России в начале XX в. </w:t>
            </w:r>
            <w:r w:rsidRPr="00A0653C">
              <w:rPr>
                <w:b/>
                <w:bCs/>
                <w:sz w:val="20"/>
                <w:szCs w:val="20"/>
              </w:rPr>
              <w:t xml:space="preserve">Раскрывать </w:t>
            </w:r>
            <w:r w:rsidRPr="00A0653C">
              <w:rPr>
                <w:sz w:val="20"/>
                <w:szCs w:val="20"/>
              </w:rPr>
              <w:t xml:space="preserve">сущность аграрного вопроса в России в начале XX </w:t>
            </w:r>
            <w:proofErr w:type="gramStart"/>
            <w:r w:rsidRPr="00A0653C">
              <w:rPr>
                <w:sz w:val="20"/>
                <w:szCs w:val="20"/>
              </w:rPr>
              <w:t>в</w:t>
            </w:r>
            <w:proofErr w:type="gramEnd"/>
            <w:r w:rsidRPr="00A0653C">
              <w:rPr>
                <w:sz w:val="20"/>
                <w:szCs w:val="20"/>
              </w:rPr>
              <w:t>.</w:t>
            </w:r>
          </w:p>
        </w:tc>
        <w:tc>
          <w:tcPr>
            <w:tcW w:w="1965" w:type="dxa"/>
          </w:tcPr>
          <w:p w:rsidR="00C92F3E" w:rsidRPr="00A0653C" w:rsidRDefault="00C92F3E" w:rsidP="00683391">
            <w:pPr>
              <w:autoSpaceDE w:val="0"/>
              <w:autoSpaceDN w:val="0"/>
              <w:adjustRightInd w:val="0"/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Урок изучения нового материала </w:t>
            </w:r>
          </w:p>
        </w:tc>
        <w:tc>
          <w:tcPr>
            <w:tcW w:w="1818" w:type="dxa"/>
          </w:tcPr>
          <w:p w:rsidR="00C92F3E" w:rsidRDefault="00C92F3E">
            <w:r w:rsidRPr="00D14271">
              <w:rPr>
                <w:sz w:val="18"/>
                <w:szCs w:val="18"/>
              </w:rPr>
              <w:t xml:space="preserve">Учебник, тетрадь, ручка, </w:t>
            </w:r>
            <w:proofErr w:type="spellStart"/>
            <w:r w:rsidRPr="00D14271">
              <w:rPr>
                <w:sz w:val="18"/>
                <w:szCs w:val="18"/>
              </w:rPr>
              <w:t>мультимедийное</w:t>
            </w:r>
            <w:proofErr w:type="spellEnd"/>
            <w:r w:rsidRPr="00D14271">
              <w:rPr>
                <w:sz w:val="18"/>
                <w:szCs w:val="18"/>
              </w:rPr>
              <w:t xml:space="preserve"> оборудование</w:t>
            </w:r>
          </w:p>
        </w:tc>
        <w:tc>
          <w:tcPr>
            <w:tcW w:w="1406" w:type="dxa"/>
          </w:tcPr>
          <w:p w:rsidR="00C92F3E" w:rsidRDefault="00C92F3E" w:rsidP="00933B3F">
            <w:pPr>
              <w:jc w:val="center"/>
            </w:pPr>
            <w:r w:rsidRPr="00FD5ED1">
              <w:rPr>
                <w:rFonts w:ascii="Arial" w:hAnsi="Arial" w:cs="Arial"/>
                <w:b/>
                <w:bCs/>
                <w:sz w:val="20"/>
                <w:szCs w:val="20"/>
              </w:rPr>
              <w:t>§</w:t>
            </w:r>
            <w:r w:rsidR="00BD1262">
              <w:rPr>
                <w:rFonts w:ascii="Arial" w:hAnsi="Arial" w:cs="Arial"/>
                <w:b/>
                <w:bCs/>
                <w:sz w:val="20"/>
                <w:szCs w:val="20"/>
              </w:rPr>
              <w:t>26</w:t>
            </w:r>
          </w:p>
        </w:tc>
        <w:tc>
          <w:tcPr>
            <w:tcW w:w="1473" w:type="dxa"/>
          </w:tcPr>
          <w:p w:rsidR="00C92F3E" w:rsidRPr="00A0653C" w:rsidRDefault="00C92F3E" w:rsidP="00683391">
            <w:pPr>
              <w:autoSpaceDE w:val="0"/>
              <w:autoSpaceDN w:val="0"/>
              <w:adjustRightInd w:val="0"/>
              <w:jc w:val="both"/>
              <w:rPr>
                <w:b/>
                <w:bCs/>
                <w:sz w:val="20"/>
                <w:szCs w:val="20"/>
              </w:rPr>
            </w:pPr>
          </w:p>
        </w:tc>
      </w:tr>
      <w:tr w:rsidR="00C92F3E" w:rsidRPr="00A0653C" w:rsidTr="00933B3F">
        <w:trPr>
          <w:trHeight w:val="1147"/>
        </w:trPr>
        <w:tc>
          <w:tcPr>
            <w:tcW w:w="777" w:type="dxa"/>
            <w:shd w:val="clear" w:color="auto" w:fill="C7C7C7"/>
          </w:tcPr>
          <w:p w:rsidR="00C92F3E" w:rsidRPr="00933B3F" w:rsidRDefault="00BD1262" w:rsidP="00683391">
            <w:pPr>
              <w:tabs>
                <w:tab w:val="left" w:pos="5515"/>
              </w:tabs>
              <w:jc w:val="both"/>
              <w:rPr>
                <w:b/>
              </w:rPr>
            </w:pPr>
            <w:r w:rsidRPr="00933B3F">
              <w:rPr>
                <w:b/>
              </w:rPr>
              <w:t>28</w:t>
            </w:r>
          </w:p>
        </w:tc>
        <w:tc>
          <w:tcPr>
            <w:tcW w:w="2789" w:type="dxa"/>
          </w:tcPr>
          <w:p w:rsidR="00C92F3E" w:rsidRPr="00B57F11" w:rsidRDefault="00C92F3E" w:rsidP="00683391">
            <w:pPr>
              <w:tabs>
                <w:tab w:val="left" w:pos="5515"/>
              </w:tabs>
              <w:jc w:val="both"/>
            </w:pPr>
            <w:r w:rsidRPr="00B57F11">
              <w:t>Социально-</w:t>
            </w:r>
            <w:r>
              <w:t>э</w:t>
            </w:r>
            <w:r w:rsidRPr="00B57F11">
              <w:t>кономическое</w:t>
            </w:r>
            <w:r>
              <w:t xml:space="preserve"> </w:t>
            </w:r>
            <w:r w:rsidRPr="00B57F11">
              <w:t>развитие страны на рубеже XIX—XX вв.</w:t>
            </w:r>
          </w:p>
        </w:tc>
        <w:tc>
          <w:tcPr>
            <w:tcW w:w="863" w:type="dxa"/>
            <w:shd w:val="clear" w:color="auto" w:fill="auto"/>
          </w:tcPr>
          <w:p w:rsidR="00C92F3E" w:rsidRPr="00A0653C" w:rsidRDefault="00C92F3E" w:rsidP="00683391">
            <w:pPr>
              <w:tabs>
                <w:tab w:val="left" w:pos="5515"/>
              </w:tabs>
              <w:jc w:val="center"/>
              <w:rPr>
                <w:bCs/>
              </w:rPr>
            </w:pPr>
            <w:r w:rsidRPr="00A0653C">
              <w:rPr>
                <w:bCs/>
              </w:rPr>
              <w:t>1</w:t>
            </w:r>
          </w:p>
        </w:tc>
        <w:tc>
          <w:tcPr>
            <w:tcW w:w="3695" w:type="dxa"/>
            <w:vMerge/>
          </w:tcPr>
          <w:p w:rsidR="00C92F3E" w:rsidRPr="00A0653C" w:rsidRDefault="00C92F3E" w:rsidP="00683391">
            <w:pPr>
              <w:autoSpaceDE w:val="0"/>
              <w:autoSpaceDN w:val="0"/>
              <w:adjustRightInd w:val="0"/>
              <w:jc w:val="both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965" w:type="dxa"/>
          </w:tcPr>
          <w:p w:rsidR="00C92F3E" w:rsidRPr="00A0653C" w:rsidRDefault="00C92F3E" w:rsidP="00683391">
            <w:pPr>
              <w:autoSpaceDE w:val="0"/>
              <w:autoSpaceDN w:val="0"/>
              <w:adjustRightInd w:val="0"/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Урок изучения нового материала </w:t>
            </w:r>
          </w:p>
        </w:tc>
        <w:tc>
          <w:tcPr>
            <w:tcW w:w="1818" w:type="dxa"/>
          </w:tcPr>
          <w:p w:rsidR="00C92F3E" w:rsidRDefault="00C92F3E">
            <w:r w:rsidRPr="00D14271">
              <w:rPr>
                <w:sz w:val="18"/>
                <w:szCs w:val="18"/>
              </w:rPr>
              <w:t xml:space="preserve">Учебник, тетрадь, ручка, </w:t>
            </w:r>
            <w:proofErr w:type="spellStart"/>
            <w:r w:rsidRPr="00D14271">
              <w:rPr>
                <w:sz w:val="18"/>
                <w:szCs w:val="18"/>
              </w:rPr>
              <w:t>мультимедийное</w:t>
            </w:r>
            <w:proofErr w:type="spellEnd"/>
            <w:r w:rsidRPr="00D14271">
              <w:rPr>
                <w:sz w:val="18"/>
                <w:szCs w:val="18"/>
              </w:rPr>
              <w:t xml:space="preserve"> оборудование</w:t>
            </w:r>
          </w:p>
        </w:tc>
        <w:tc>
          <w:tcPr>
            <w:tcW w:w="1406" w:type="dxa"/>
          </w:tcPr>
          <w:p w:rsidR="00C92F3E" w:rsidRDefault="00C92F3E" w:rsidP="00933B3F">
            <w:pPr>
              <w:jc w:val="center"/>
            </w:pPr>
            <w:r w:rsidRPr="00FD5ED1">
              <w:rPr>
                <w:rFonts w:ascii="Arial" w:hAnsi="Arial" w:cs="Arial"/>
                <w:b/>
                <w:bCs/>
                <w:sz w:val="20"/>
                <w:szCs w:val="20"/>
              </w:rPr>
              <w:t>§</w:t>
            </w:r>
            <w:r w:rsidR="00BD1262">
              <w:rPr>
                <w:rFonts w:ascii="Arial" w:hAnsi="Arial" w:cs="Arial"/>
                <w:b/>
                <w:bCs/>
                <w:sz w:val="20"/>
                <w:szCs w:val="20"/>
              </w:rPr>
              <w:t>27</w:t>
            </w:r>
          </w:p>
        </w:tc>
        <w:tc>
          <w:tcPr>
            <w:tcW w:w="1473" w:type="dxa"/>
          </w:tcPr>
          <w:p w:rsidR="00C92F3E" w:rsidRPr="00A0653C" w:rsidRDefault="00C92F3E" w:rsidP="00683391">
            <w:pPr>
              <w:autoSpaceDE w:val="0"/>
              <w:autoSpaceDN w:val="0"/>
              <w:adjustRightInd w:val="0"/>
              <w:jc w:val="both"/>
              <w:rPr>
                <w:b/>
                <w:bCs/>
                <w:sz w:val="20"/>
                <w:szCs w:val="20"/>
              </w:rPr>
            </w:pPr>
          </w:p>
        </w:tc>
      </w:tr>
      <w:tr w:rsidR="00C92F3E" w:rsidRPr="00A0653C" w:rsidTr="00933B3F">
        <w:tc>
          <w:tcPr>
            <w:tcW w:w="777" w:type="dxa"/>
            <w:shd w:val="clear" w:color="auto" w:fill="C7C7C7"/>
          </w:tcPr>
          <w:p w:rsidR="00C92F3E" w:rsidRPr="00933B3F" w:rsidRDefault="00BD1262" w:rsidP="00683391">
            <w:pPr>
              <w:tabs>
                <w:tab w:val="left" w:pos="5515"/>
              </w:tabs>
              <w:jc w:val="both"/>
              <w:rPr>
                <w:b/>
              </w:rPr>
            </w:pPr>
            <w:r w:rsidRPr="00933B3F">
              <w:rPr>
                <w:b/>
              </w:rPr>
              <w:t>29</w:t>
            </w:r>
          </w:p>
        </w:tc>
        <w:tc>
          <w:tcPr>
            <w:tcW w:w="2789" w:type="dxa"/>
          </w:tcPr>
          <w:p w:rsidR="00C92F3E" w:rsidRPr="00A0653C" w:rsidRDefault="00C92F3E" w:rsidP="00683391">
            <w:pPr>
              <w:tabs>
                <w:tab w:val="left" w:pos="5515"/>
              </w:tabs>
              <w:jc w:val="both"/>
              <w:rPr>
                <w:bCs/>
              </w:rPr>
            </w:pPr>
            <w:r w:rsidRPr="00B57F11">
              <w:t>Николай II: начало правления. Политическое развитие</w:t>
            </w:r>
            <w:r>
              <w:t xml:space="preserve"> </w:t>
            </w:r>
            <w:r w:rsidRPr="00B57F11">
              <w:t>страны в 1894—1904 гг.</w:t>
            </w:r>
          </w:p>
        </w:tc>
        <w:tc>
          <w:tcPr>
            <w:tcW w:w="863" w:type="dxa"/>
          </w:tcPr>
          <w:p w:rsidR="00C92F3E" w:rsidRPr="00A0653C" w:rsidRDefault="00C92F3E" w:rsidP="00683391">
            <w:pPr>
              <w:tabs>
                <w:tab w:val="left" w:pos="5515"/>
              </w:tabs>
              <w:jc w:val="center"/>
              <w:rPr>
                <w:bCs/>
              </w:rPr>
            </w:pPr>
            <w:r w:rsidRPr="00A0653C">
              <w:rPr>
                <w:bCs/>
              </w:rPr>
              <w:t>1</w:t>
            </w:r>
          </w:p>
        </w:tc>
        <w:tc>
          <w:tcPr>
            <w:tcW w:w="3695" w:type="dxa"/>
          </w:tcPr>
          <w:p w:rsidR="00C92F3E" w:rsidRPr="00A0653C" w:rsidRDefault="00C92F3E" w:rsidP="00683391">
            <w:pPr>
              <w:autoSpaceDE w:val="0"/>
              <w:autoSpaceDN w:val="0"/>
              <w:adjustRightInd w:val="0"/>
              <w:jc w:val="both"/>
              <w:rPr>
                <w:bCs/>
                <w:sz w:val="20"/>
                <w:szCs w:val="20"/>
              </w:rPr>
            </w:pPr>
            <w:r w:rsidRPr="00A0653C">
              <w:rPr>
                <w:b/>
                <w:bCs/>
                <w:sz w:val="20"/>
                <w:szCs w:val="20"/>
              </w:rPr>
              <w:t>Объяснять</w:t>
            </w:r>
            <w:r w:rsidRPr="00A0653C">
              <w:rPr>
                <w:sz w:val="20"/>
                <w:szCs w:val="20"/>
              </w:rPr>
              <w:t xml:space="preserve">, в чём заключалась необходимость политических реформ в России </w:t>
            </w:r>
            <w:proofErr w:type="gramStart"/>
            <w:r w:rsidRPr="00A0653C">
              <w:rPr>
                <w:sz w:val="20"/>
                <w:szCs w:val="20"/>
              </w:rPr>
              <w:t>в начале</w:t>
            </w:r>
            <w:proofErr w:type="gramEnd"/>
            <w:r w:rsidRPr="00A0653C">
              <w:rPr>
                <w:sz w:val="20"/>
                <w:szCs w:val="20"/>
              </w:rPr>
              <w:t xml:space="preserve"> XX в. </w:t>
            </w:r>
            <w:r w:rsidRPr="00A0653C">
              <w:rPr>
                <w:b/>
                <w:bCs/>
                <w:sz w:val="20"/>
                <w:szCs w:val="20"/>
              </w:rPr>
              <w:t xml:space="preserve">Раскрывать </w:t>
            </w:r>
            <w:r w:rsidRPr="00A0653C">
              <w:rPr>
                <w:sz w:val="20"/>
                <w:szCs w:val="20"/>
              </w:rPr>
              <w:t xml:space="preserve">содержание и </w:t>
            </w:r>
            <w:r w:rsidRPr="00A0653C">
              <w:rPr>
                <w:b/>
                <w:bCs/>
                <w:sz w:val="20"/>
                <w:szCs w:val="20"/>
              </w:rPr>
              <w:t xml:space="preserve">давать </w:t>
            </w:r>
            <w:r w:rsidRPr="00A0653C">
              <w:rPr>
                <w:sz w:val="20"/>
                <w:szCs w:val="20"/>
              </w:rPr>
              <w:t xml:space="preserve">оценку планов и опыта реформ в России в начале XX в. </w:t>
            </w:r>
            <w:r w:rsidRPr="00A0653C">
              <w:rPr>
                <w:b/>
                <w:bCs/>
                <w:sz w:val="20"/>
                <w:szCs w:val="20"/>
              </w:rPr>
              <w:t xml:space="preserve">Давать </w:t>
            </w:r>
            <w:r w:rsidRPr="00A0653C">
              <w:rPr>
                <w:sz w:val="20"/>
                <w:szCs w:val="20"/>
              </w:rPr>
              <w:t xml:space="preserve">характеристику императора Николая II. </w:t>
            </w:r>
            <w:r w:rsidRPr="00A0653C">
              <w:rPr>
                <w:b/>
                <w:bCs/>
                <w:sz w:val="20"/>
                <w:szCs w:val="20"/>
              </w:rPr>
              <w:t xml:space="preserve">Объяснять </w:t>
            </w:r>
            <w:r w:rsidRPr="00A0653C">
              <w:rPr>
                <w:sz w:val="20"/>
                <w:szCs w:val="20"/>
              </w:rPr>
              <w:t xml:space="preserve">причины </w:t>
            </w:r>
            <w:proofErr w:type="spellStart"/>
            <w:r w:rsidRPr="00A0653C">
              <w:rPr>
                <w:sz w:val="20"/>
                <w:szCs w:val="20"/>
              </w:rPr>
              <w:t>радикализации</w:t>
            </w:r>
            <w:proofErr w:type="spellEnd"/>
            <w:r w:rsidRPr="00A0653C">
              <w:rPr>
                <w:sz w:val="20"/>
                <w:szCs w:val="20"/>
              </w:rPr>
              <w:t xml:space="preserve"> общественного движения в России </w:t>
            </w:r>
            <w:proofErr w:type="gramStart"/>
            <w:r w:rsidRPr="00A0653C">
              <w:rPr>
                <w:sz w:val="20"/>
                <w:szCs w:val="20"/>
              </w:rPr>
              <w:t>в начале</w:t>
            </w:r>
            <w:proofErr w:type="gramEnd"/>
            <w:r w:rsidRPr="00A0653C">
              <w:rPr>
                <w:sz w:val="20"/>
                <w:szCs w:val="20"/>
              </w:rPr>
              <w:t xml:space="preserve"> XX в. </w:t>
            </w:r>
            <w:r w:rsidRPr="00A0653C">
              <w:rPr>
                <w:b/>
                <w:bCs/>
                <w:sz w:val="20"/>
                <w:szCs w:val="20"/>
              </w:rPr>
              <w:t xml:space="preserve">Систематизировать </w:t>
            </w:r>
            <w:r w:rsidRPr="00A0653C">
              <w:rPr>
                <w:sz w:val="20"/>
                <w:szCs w:val="20"/>
              </w:rPr>
              <w:t xml:space="preserve">материал об </w:t>
            </w:r>
            <w:r w:rsidRPr="00A0653C">
              <w:rPr>
                <w:sz w:val="20"/>
                <w:szCs w:val="20"/>
              </w:rPr>
              <w:lastRenderedPageBreak/>
              <w:t xml:space="preserve">основных политических течениях в России в начале XX в., </w:t>
            </w:r>
            <w:r w:rsidRPr="00A0653C">
              <w:rPr>
                <w:b/>
                <w:bCs/>
                <w:sz w:val="20"/>
                <w:szCs w:val="20"/>
              </w:rPr>
              <w:t xml:space="preserve">характеризовать </w:t>
            </w:r>
            <w:r w:rsidRPr="00A0653C">
              <w:rPr>
                <w:sz w:val="20"/>
                <w:szCs w:val="20"/>
              </w:rPr>
              <w:t xml:space="preserve">их определяющие черты. </w:t>
            </w:r>
          </w:p>
        </w:tc>
        <w:tc>
          <w:tcPr>
            <w:tcW w:w="1965" w:type="dxa"/>
          </w:tcPr>
          <w:p w:rsidR="00C92F3E" w:rsidRPr="00A0653C" w:rsidRDefault="00C92F3E" w:rsidP="00683391">
            <w:pPr>
              <w:autoSpaceDE w:val="0"/>
              <w:autoSpaceDN w:val="0"/>
              <w:adjustRightInd w:val="0"/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lastRenderedPageBreak/>
              <w:t xml:space="preserve">Урок изучения нового материала </w:t>
            </w:r>
          </w:p>
        </w:tc>
        <w:tc>
          <w:tcPr>
            <w:tcW w:w="1818" w:type="dxa"/>
          </w:tcPr>
          <w:p w:rsidR="00C92F3E" w:rsidRDefault="00C92F3E">
            <w:r w:rsidRPr="003D4CB3">
              <w:rPr>
                <w:sz w:val="18"/>
                <w:szCs w:val="18"/>
              </w:rPr>
              <w:t xml:space="preserve">Учебник, тетрадь, ручка, </w:t>
            </w:r>
            <w:proofErr w:type="spellStart"/>
            <w:r w:rsidRPr="003D4CB3">
              <w:rPr>
                <w:sz w:val="18"/>
                <w:szCs w:val="18"/>
              </w:rPr>
              <w:t>мультимедийное</w:t>
            </w:r>
            <w:proofErr w:type="spellEnd"/>
            <w:r w:rsidRPr="003D4CB3">
              <w:rPr>
                <w:sz w:val="18"/>
                <w:szCs w:val="18"/>
              </w:rPr>
              <w:t xml:space="preserve"> оборудование</w:t>
            </w:r>
          </w:p>
        </w:tc>
        <w:tc>
          <w:tcPr>
            <w:tcW w:w="1406" w:type="dxa"/>
          </w:tcPr>
          <w:p w:rsidR="00C92F3E" w:rsidRDefault="00C92F3E" w:rsidP="00933B3F">
            <w:pPr>
              <w:jc w:val="center"/>
            </w:pPr>
            <w:r w:rsidRPr="00FD5ED1">
              <w:rPr>
                <w:rFonts w:ascii="Arial" w:hAnsi="Arial" w:cs="Arial"/>
                <w:b/>
                <w:bCs/>
                <w:sz w:val="20"/>
                <w:szCs w:val="20"/>
              </w:rPr>
              <w:t>§</w:t>
            </w:r>
            <w:r w:rsidR="00BD1262">
              <w:rPr>
                <w:rFonts w:ascii="Arial" w:hAnsi="Arial" w:cs="Arial"/>
                <w:b/>
                <w:bCs/>
                <w:sz w:val="20"/>
                <w:szCs w:val="20"/>
              </w:rPr>
              <w:t>28</w:t>
            </w:r>
          </w:p>
        </w:tc>
        <w:tc>
          <w:tcPr>
            <w:tcW w:w="1473" w:type="dxa"/>
          </w:tcPr>
          <w:p w:rsidR="00C92F3E" w:rsidRPr="00A0653C" w:rsidRDefault="00C92F3E" w:rsidP="00683391">
            <w:pPr>
              <w:autoSpaceDE w:val="0"/>
              <w:autoSpaceDN w:val="0"/>
              <w:adjustRightInd w:val="0"/>
              <w:jc w:val="both"/>
              <w:rPr>
                <w:b/>
                <w:bCs/>
                <w:sz w:val="20"/>
                <w:szCs w:val="20"/>
              </w:rPr>
            </w:pPr>
          </w:p>
        </w:tc>
      </w:tr>
      <w:tr w:rsidR="00C92F3E" w:rsidRPr="00A0653C" w:rsidTr="00933B3F">
        <w:tc>
          <w:tcPr>
            <w:tcW w:w="777" w:type="dxa"/>
            <w:shd w:val="clear" w:color="auto" w:fill="C7C7C7"/>
          </w:tcPr>
          <w:p w:rsidR="00C92F3E" w:rsidRPr="00933B3F" w:rsidRDefault="00BD1262" w:rsidP="00683391">
            <w:pPr>
              <w:tabs>
                <w:tab w:val="left" w:pos="5515"/>
              </w:tabs>
              <w:jc w:val="both"/>
              <w:rPr>
                <w:b/>
              </w:rPr>
            </w:pPr>
            <w:r w:rsidRPr="00933B3F">
              <w:rPr>
                <w:b/>
              </w:rPr>
              <w:lastRenderedPageBreak/>
              <w:t>30</w:t>
            </w:r>
          </w:p>
        </w:tc>
        <w:tc>
          <w:tcPr>
            <w:tcW w:w="2789" w:type="dxa"/>
          </w:tcPr>
          <w:p w:rsidR="00C92F3E" w:rsidRPr="00A0653C" w:rsidRDefault="00C92F3E" w:rsidP="00683391">
            <w:pPr>
              <w:tabs>
                <w:tab w:val="left" w:pos="5515"/>
              </w:tabs>
              <w:jc w:val="both"/>
              <w:rPr>
                <w:bCs/>
              </w:rPr>
            </w:pPr>
            <w:r w:rsidRPr="00B57F11">
              <w:t>Внешняя политика Николая II. Русско-японская война</w:t>
            </w:r>
            <w:r>
              <w:t xml:space="preserve"> </w:t>
            </w:r>
            <w:r w:rsidRPr="00B57F11">
              <w:t>1904—1905 гг.</w:t>
            </w:r>
          </w:p>
        </w:tc>
        <w:tc>
          <w:tcPr>
            <w:tcW w:w="863" w:type="dxa"/>
          </w:tcPr>
          <w:p w:rsidR="00C92F3E" w:rsidRPr="00A0653C" w:rsidRDefault="00C92F3E" w:rsidP="00683391">
            <w:pPr>
              <w:tabs>
                <w:tab w:val="left" w:pos="5515"/>
              </w:tabs>
              <w:jc w:val="center"/>
              <w:rPr>
                <w:bCs/>
              </w:rPr>
            </w:pPr>
            <w:r w:rsidRPr="00A0653C">
              <w:rPr>
                <w:bCs/>
              </w:rPr>
              <w:t>1</w:t>
            </w:r>
          </w:p>
        </w:tc>
        <w:tc>
          <w:tcPr>
            <w:tcW w:w="3695" w:type="dxa"/>
          </w:tcPr>
          <w:p w:rsidR="00C92F3E" w:rsidRPr="00A0653C" w:rsidRDefault="00C92F3E" w:rsidP="00683391">
            <w:pPr>
              <w:autoSpaceDE w:val="0"/>
              <w:autoSpaceDN w:val="0"/>
              <w:adjustRightInd w:val="0"/>
              <w:jc w:val="both"/>
              <w:rPr>
                <w:bCs/>
                <w:sz w:val="20"/>
                <w:szCs w:val="20"/>
              </w:rPr>
            </w:pPr>
            <w:r w:rsidRPr="00A0653C">
              <w:rPr>
                <w:b/>
                <w:bCs/>
                <w:sz w:val="20"/>
                <w:szCs w:val="20"/>
              </w:rPr>
              <w:t xml:space="preserve">Характеризовать </w:t>
            </w:r>
            <w:r w:rsidRPr="00A0653C">
              <w:rPr>
                <w:sz w:val="20"/>
                <w:szCs w:val="20"/>
              </w:rPr>
              <w:t xml:space="preserve">основные направления внешней политики России, причины русско-японской войны, планы сторон. </w:t>
            </w:r>
            <w:r w:rsidRPr="00A0653C">
              <w:rPr>
                <w:b/>
                <w:bCs/>
                <w:sz w:val="20"/>
                <w:szCs w:val="20"/>
              </w:rPr>
              <w:t xml:space="preserve">Рассказывать </w:t>
            </w:r>
            <w:r w:rsidRPr="00A0653C">
              <w:rPr>
                <w:sz w:val="20"/>
                <w:szCs w:val="20"/>
              </w:rPr>
              <w:t xml:space="preserve">о ходе боевых действий, используя историческую карту. </w:t>
            </w:r>
            <w:r w:rsidRPr="00A0653C">
              <w:rPr>
                <w:b/>
                <w:bCs/>
                <w:sz w:val="20"/>
                <w:szCs w:val="20"/>
              </w:rPr>
              <w:t xml:space="preserve">Излагать </w:t>
            </w:r>
            <w:r w:rsidRPr="00A0653C">
              <w:rPr>
                <w:sz w:val="20"/>
                <w:szCs w:val="20"/>
              </w:rPr>
              <w:t xml:space="preserve">условия </w:t>
            </w:r>
            <w:proofErr w:type="spellStart"/>
            <w:r w:rsidRPr="00A0653C">
              <w:rPr>
                <w:sz w:val="20"/>
                <w:szCs w:val="20"/>
              </w:rPr>
              <w:t>Портсмутского</w:t>
            </w:r>
            <w:proofErr w:type="spellEnd"/>
            <w:r w:rsidRPr="00A0653C">
              <w:rPr>
                <w:sz w:val="20"/>
                <w:szCs w:val="20"/>
              </w:rPr>
              <w:t xml:space="preserve"> мира и </w:t>
            </w:r>
            <w:r w:rsidRPr="00A0653C">
              <w:rPr>
                <w:b/>
                <w:bCs/>
                <w:sz w:val="20"/>
                <w:szCs w:val="20"/>
              </w:rPr>
              <w:t xml:space="preserve">разъяснять </w:t>
            </w:r>
            <w:r w:rsidRPr="00A0653C">
              <w:rPr>
                <w:sz w:val="20"/>
                <w:szCs w:val="20"/>
              </w:rPr>
              <w:t xml:space="preserve">его значение на основе информации учебника и исторических документов. </w:t>
            </w:r>
            <w:r w:rsidRPr="00A0653C">
              <w:rPr>
                <w:b/>
                <w:bCs/>
                <w:sz w:val="20"/>
                <w:szCs w:val="20"/>
              </w:rPr>
              <w:t xml:space="preserve">Раскрывать </w:t>
            </w:r>
            <w:r w:rsidRPr="00A0653C">
              <w:rPr>
                <w:sz w:val="20"/>
                <w:szCs w:val="20"/>
              </w:rPr>
              <w:t>воздействие войны на общественную жизнь России.</w:t>
            </w:r>
          </w:p>
        </w:tc>
        <w:tc>
          <w:tcPr>
            <w:tcW w:w="1965" w:type="dxa"/>
          </w:tcPr>
          <w:p w:rsidR="00C92F3E" w:rsidRPr="00A0653C" w:rsidRDefault="00C92F3E" w:rsidP="00683391">
            <w:pPr>
              <w:autoSpaceDE w:val="0"/>
              <w:autoSpaceDN w:val="0"/>
              <w:adjustRightInd w:val="0"/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Урок изучения нового материала </w:t>
            </w:r>
          </w:p>
        </w:tc>
        <w:tc>
          <w:tcPr>
            <w:tcW w:w="1818" w:type="dxa"/>
          </w:tcPr>
          <w:p w:rsidR="00C92F3E" w:rsidRDefault="00C92F3E">
            <w:r w:rsidRPr="003D4CB3">
              <w:rPr>
                <w:sz w:val="18"/>
                <w:szCs w:val="18"/>
              </w:rPr>
              <w:t xml:space="preserve">Учебник, тетрадь, ручка, </w:t>
            </w:r>
            <w:proofErr w:type="spellStart"/>
            <w:r w:rsidRPr="003D4CB3">
              <w:rPr>
                <w:sz w:val="18"/>
                <w:szCs w:val="18"/>
              </w:rPr>
              <w:t>мультимедийное</w:t>
            </w:r>
            <w:proofErr w:type="spellEnd"/>
            <w:r w:rsidRPr="003D4CB3">
              <w:rPr>
                <w:sz w:val="18"/>
                <w:szCs w:val="18"/>
              </w:rPr>
              <w:t xml:space="preserve"> оборудование</w:t>
            </w:r>
          </w:p>
        </w:tc>
        <w:tc>
          <w:tcPr>
            <w:tcW w:w="1406" w:type="dxa"/>
          </w:tcPr>
          <w:p w:rsidR="00C92F3E" w:rsidRPr="00A0653C" w:rsidRDefault="00C92F3E" w:rsidP="00933B3F">
            <w:pPr>
              <w:autoSpaceDE w:val="0"/>
              <w:autoSpaceDN w:val="0"/>
              <w:adjustRightInd w:val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§</w:t>
            </w:r>
            <w:r w:rsidR="00BD1262">
              <w:rPr>
                <w:rFonts w:ascii="Arial" w:hAnsi="Arial" w:cs="Arial"/>
                <w:b/>
                <w:bCs/>
                <w:sz w:val="20"/>
                <w:szCs w:val="20"/>
              </w:rPr>
              <w:t>29</w:t>
            </w:r>
          </w:p>
        </w:tc>
        <w:tc>
          <w:tcPr>
            <w:tcW w:w="1473" w:type="dxa"/>
          </w:tcPr>
          <w:p w:rsidR="00C92F3E" w:rsidRPr="00A0653C" w:rsidRDefault="00C92F3E" w:rsidP="00683391">
            <w:pPr>
              <w:autoSpaceDE w:val="0"/>
              <w:autoSpaceDN w:val="0"/>
              <w:adjustRightInd w:val="0"/>
              <w:jc w:val="both"/>
              <w:rPr>
                <w:b/>
                <w:bCs/>
                <w:sz w:val="20"/>
                <w:szCs w:val="20"/>
              </w:rPr>
            </w:pPr>
          </w:p>
        </w:tc>
      </w:tr>
      <w:tr w:rsidR="00C92F3E" w:rsidRPr="00A0653C" w:rsidTr="00933B3F">
        <w:tc>
          <w:tcPr>
            <w:tcW w:w="777" w:type="dxa"/>
            <w:shd w:val="clear" w:color="auto" w:fill="C7C7C7"/>
          </w:tcPr>
          <w:p w:rsidR="00C92F3E" w:rsidRPr="00933B3F" w:rsidRDefault="00BD1262" w:rsidP="00683391">
            <w:pPr>
              <w:tabs>
                <w:tab w:val="left" w:pos="5515"/>
              </w:tabs>
              <w:jc w:val="both"/>
              <w:rPr>
                <w:b/>
              </w:rPr>
            </w:pPr>
            <w:r w:rsidRPr="00933B3F">
              <w:rPr>
                <w:b/>
              </w:rPr>
              <w:t>31</w:t>
            </w:r>
          </w:p>
        </w:tc>
        <w:tc>
          <w:tcPr>
            <w:tcW w:w="2789" w:type="dxa"/>
          </w:tcPr>
          <w:p w:rsidR="00C92F3E" w:rsidRPr="00A0653C" w:rsidRDefault="00C92F3E" w:rsidP="00683391">
            <w:pPr>
              <w:tabs>
                <w:tab w:val="left" w:pos="5515"/>
              </w:tabs>
              <w:jc w:val="both"/>
              <w:rPr>
                <w:bCs/>
              </w:rPr>
            </w:pPr>
            <w:r w:rsidRPr="00B57F11">
              <w:t>Первая российская революция и политические реформы</w:t>
            </w:r>
            <w:r>
              <w:t xml:space="preserve"> </w:t>
            </w:r>
            <w:r w:rsidRPr="00B57F11">
              <w:t>1905—1907 гг.</w:t>
            </w:r>
          </w:p>
        </w:tc>
        <w:tc>
          <w:tcPr>
            <w:tcW w:w="863" w:type="dxa"/>
          </w:tcPr>
          <w:p w:rsidR="00C92F3E" w:rsidRPr="00A0653C" w:rsidRDefault="00C92F3E" w:rsidP="00683391">
            <w:pPr>
              <w:tabs>
                <w:tab w:val="left" w:pos="5515"/>
              </w:tabs>
              <w:jc w:val="center"/>
              <w:rPr>
                <w:bCs/>
              </w:rPr>
            </w:pPr>
            <w:r w:rsidRPr="00A0653C">
              <w:rPr>
                <w:bCs/>
              </w:rPr>
              <w:t>1</w:t>
            </w:r>
          </w:p>
        </w:tc>
        <w:tc>
          <w:tcPr>
            <w:tcW w:w="3695" w:type="dxa"/>
          </w:tcPr>
          <w:p w:rsidR="00C92F3E" w:rsidRPr="00A0653C" w:rsidRDefault="00C92F3E" w:rsidP="00683391">
            <w:pPr>
              <w:autoSpaceDE w:val="0"/>
              <w:autoSpaceDN w:val="0"/>
              <w:adjustRightInd w:val="0"/>
              <w:jc w:val="both"/>
              <w:rPr>
                <w:bCs/>
                <w:sz w:val="20"/>
                <w:szCs w:val="20"/>
              </w:rPr>
            </w:pPr>
            <w:r w:rsidRPr="00A0653C">
              <w:rPr>
                <w:b/>
                <w:bCs/>
                <w:sz w:val="20"/>
                <w:szCs w:val="20"/>
              </w:rPr>
              <w:t xml:space="preserve">Раскрывать </w:t>
            </w:r>
            <w:r w:rsidRPr="00A0653C">
              <w:rPr>
                <w:sz w:val="20"/>
                <w:szCs w:val="20"/>
              </w:rPr>
              <w:t xml:space="preserve">причины и характер российской революции 1905–1907 гг. </w:t>
            </w:r>
            <w:r w:rsidRPr="00A0653C">
              <w:rPr>
                <w:b/>
                <w:bCs/>
                <w:sz w:val="20"/>
                <w:szCs w:val="20"/>
              </w:rPr>
              <w:t xml:space="preserve">Рассказывать </w:t>
            </w:r>
            <w:r w:rsidRPr="00A0653C">
              <w:rPr>
                <w:sz w:val="20"/>
                <w:szCs w:val="20"/>
              </w:rPr>
              <w:t xml:space="preserve">об основных событиях революции 1905–1907 гг. и их участниках. </w:t>
            </w:r>
            <w:r w:rsidRPr="00A0653C">
              <w:rPr>
                <w:b/>
                <w:bCs/>
                <w:sz w:val="20"/>
                <w:szCs w:val="20"/>
              </w:rPr>
              <w:t xml:space="preserve">Объяснять </w:t>
            </w:r>
            <w:r w:rsidRPr="00A0653C">
              <w:rPr>
                <w:sz w:val="20"/>
                <w:szCs w:val="20"/>
              </w:rPr>
              <w:t xml:space="preserve">смысл понятий: Государственная дума, кадеты, октябристы, социал-демократы.  </w:t>
            </w:r>
            <w:r w:rsidRPr="00A0653C">
              <w:rPr>
                <w:b/>
                <w:bCs/>
                <w:sz w:val="20"/>
                <w:szCs w:val="20"/>
              </w:rPr>
              <w:t xml:space="preserve">Характеризовать </w:t>
            </w:r>
            <w:r w:rsidRPr="00A0653C">
              <w:rPr>
                <w:sz w:val="20"/>
                <w:szCs w:val="20"/>
              </w:rPr>
              <w:t xml:space="preserve">обстоятельства формирования политических партий и становления парламентаризма в России. </w:t>
            </w:r>
            <w:r w:rsidRPr="00A0653C">
              <w:rPr>
                <w:b/>
                <w:bCs/>
                <w:sz w:val="20"/>
                <w:szCs w:val="20"/>
              </w:rPr>
              <w:t xml:space="preserve">Излагать </w:t>
            </w:r>
            <w:r w:rsidRPr="00A0653C">
              <w:rPr>
                <w:sz w:val="20"/>
                <w:szCs w:val="20"/>
              </w:rPr>
              <w:t xml:space="preserve">оценки значения отдельных событий и революции в целом, приводимые в учебной литературе, </w:t>
            </w:r>
            <w:r w:rsidRPr="00A0653C">
              <w:rPr>
                <w:b/>
                <w:bCs/>
                <w:sz w:val="20"/>
                <w:szCs w:val="20"/>
              </w:rPr>
              <w:t xml:space="preserve">формулировать </w:t>
            </w:r>
            <w:r w:rsidRPr="00A0653C">
              <w:rPr>
                <w:sz w:val="20"/>
                <w:szCs w:val="20"/>
              </w:rPr>
              <w:t xml:space="preserve">и </w:t>
            </w:r>
            <w:r w:rsidRPr="00A0653C">
              <w:rPr>
                <w:b/>
                <w:bCs/>
                <w:sz w:val="20"/>
                <w:szCs w:val="20"/>
              </w:rPr>
              <w:t xml:space="preserve">аргументировать </w:t>
            </w:r>
            <w:r w:rsidRPr="00A0653C">
              <w:rPr>
                <w:sz w:val="20"/>
                <w:szCs w:val="20"/>
              </w:rPr>
              <w:t>свою оценку.</w:t>
            </w:r>
          </w:p>
        </w:tc>
        <w:tc>
          <w:tcPr>
            <w:tcW w:w="1965" w:type="dxa"/>
          </w:tcPr>
          <w:p w:rsidR="00C92F3E" w:rsidRPr="00A0653C" w:rsidRDefault="00C92F3E" w:rsidP="00683391">
            <w:pPr>
              <w:autoSpaceDE w:val="0"/>
              <w:autoSpaceDN w:val="0"/>
              <w:adjustRightInd w:val="0"/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Урок изучения нового материала </w:t>
            </w:r>
          </w:p>
        </w:tc>
        <w:tc>
          <w:tcPr>
            <w:tcW w:w="1818" w:type="dxa"/>
          </w:tcPr>
          <w:p w:rsidR="00C92F3E" w:rsidRDefault="00C92F3E">
            <w:r w:rsidRPr="003D4CB3">
              <w:rPr>
                <w:sz w:val="18"/>
                <w:szCs w:val="18"/>
              </w:rPr>
              <w:t xml:space="preserve">Учебник, тетрадь, ручка, </w:t>
            </w:r>
            <w:proofErr w:type="spellStart"/>
            <w:r w:rsidRPr="003D4CB3">
              <w:rPr>
                <w:sz w:val="18"/>
                <w:szCs w:val="18"/>
              </w:rPr>
              <w:t>мультимедийное</w:t>
            </w:r>
            <w:proofErr w:type="spellEnd"/>
            <w:r w:rsidRPr="003D4CB3">
              <w:rPr>
                <w:sz w:val="18"/>
                <w:szCs w:val="18"/>
              </w:rPr>
              <w:t xml:space="preserve"> оборудование</w:t>
            </w:r>
          </w:p>
        </w:tc>
        <w:tc>
          <w:tcPr>
            <w:tcW w:w="1406" w:type="dxa"/>
          </w:tcPr>
          <w:p w:rsidR="00C92F3E" w:rsidRDefault="00C92F3E" w:rsidP="00933B3F">
            <w:pPr>
              <w:jc w:val="center"/>
            </w:pPr>
            <w:r w:rsidRPr="00414FEC">
              <w:rPr>
                <w:rFonts w:ascii="Arial" w:hAnsi="Arial" w:cs="Arial"/>
                <w:b/>
                <w:bCs/>
                <w:sz w:val="20"/>
                <w:szCs w:val="20"/>
              </w:rPr>
              <w:t>§</w:t>
            </w:r>
            <w:r w:rsidR="00BD1262">
              <w:rPr>
                <w:rFonts w:ascii="Arial" w:hAnsi="Arial" w:cs="Arial"/>
                <w:b/>
                <w:bCs/>
                <w:sz w:val="20"/>
                <w:szCs w:val="20"/>
              </w:rPr>
              <w:t>30</w:t>
            </w:r>
          </w:p>
        </w:tc>
        <w:tc>
          <w:tcPr>
            <w:tcW w:w="1473" w:type="dxa"/>
          </w:tcPr>
          <w:p w:rsidR="00C92F3E" w:rsidRPr="00A0653C" w:rsidRDefault="00C92F3E" w:rsidP="00683391">
            <w:pPr>
              <w:autoSpaceDE w:val="0"/>
              <w:autoSpaceDN w:val="0"/>
              <w:adjustRightInd w:val="0"/>
              <w:jc w:val="both"/>
              <w:rPr>
                <w:b/>
                <w:bCs/>
                <w:sz w:val="20"/>
                <w:szCs w:val="20"/>
              </w:rPr>
            </w:pPr>
          </w:p>
        </w:tc>
      </w:tr>
      <w:tr w:rsidR="00C92F3E" w:rsidRPr="00A0653C" w:rsidTr="00933B3F">
        <w:tc>
          <w:tcPr>
            <w:tcW w:w="777" w:type="dxa"/>
            <w:shd w:val="clear" w:color="auto" w:fill="C7C7C7"/>
          </w:tcPr>
          <w:p w:rsidR="00C92F3E" w:rsidRPr="00933B3F" w:rsidRDefault="00BD1262" w:rsidP="00683391">
            <w:pPr>
              <w:tabs>
                <w:tab w:val="left" w:pos="5515"/>
              </w:tabs>
              <w:jc w:val="both"/>
              <w:rPr>
                <w:b/>
              </w:rPr>
            </w:pPr>
            <w:r w:rsidRPr="00933B3F">
              <w:rPr>
                <w:b/>
              </w:rPr>
              <w:t>32</w:t>
            </w:r>
          </w:p>
        </w:tc>
        <w:tc>
          <w:tcPr>
            <w:tcW w:w="2789" w:type="dxa"/>
          </w:tcPr>
          <w:p w:rsidR="00C92F3E" w:rsidRPr="00A0653C" w:rsidRDefault="00C92F3E" w:rsidP="00683391">
            <w:pPr>
              <w:tabs>
                <w:tab w:val="left" w:pos="5515"/>
              </w:tabs>
              <w:jc w:val="both"/>
              <w:rPr>
                <w:bCs/>
              </w:rPr>
            </w:pPr>
            <w:r w:rsidRPr="00B57F11">
              <w:t>Социально-экономические</w:t>
            </w:r>
            <w:r>
              <w:t xml:space="preserve"> </w:t>
            </w:r>
            <w:r w:rsidRPr="00B57F11">
              <w:t>реформы П. А. Столыпина</w:t>
            </w:r>
          </w:p>
        </w:tc>
        <w:tc>
          <w:tcPr>
            <w:tcW w:w="863" w:type="dxa"/>
          </w:tcPr>
          <w:p w:rsidR="00C92F3E" w:rsidRPr="00A0653C" w:rsidRDefault="00C44BAD" w:rsidP="00683391">
            <w:pPr>
              <w:tabs>
                <w:tab w:val="left" w:pos="5515"/>
              </w:tabs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3695" w:type="dxa"/>
          </w:tcPr>
          <w:p w:rsidR="00C92F3E" w:rsidRPr="00A0653C" w:rsidRDefault="00C92F3E" w:rsidP="0068339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A0653C">
              <w:rPr>
                <w:b/>
                <w:bCs/>
                <w:sz w:val="20"/>
                <w:szCs w:val="20"/>
              </w:rPr>
              <w:t xml:space="preserve">Излагать </w:t>
            </w:r>
            <w:r w:rsidRPr="00A0653C">
              <w:rPr>
                <w:sz w:val="20"/>
                <w:szCs w:val="20"/>
              </w:rPr>
              <w:t xml:space="preserve">основные положения аграрной реформы П.А. Столыпина, </w:t>
            </w:r>
            <w:r w:rsidRPr="00A0653C">
              <w:rPr>
                <w:b/>
                <w:bCs/>
                <w:sz w:val="20"/>
                <w:szCs w:val="20"/>
              </w:rPr>
              <w:t xml:space="preserve">давать </w:t>
            </w:r>
            <w:r w:rsidRPr="00A0653C">
              <w:rPr>
                <w:sz w:val="20"/>
                <w:szCs w:val="20"/>
              </w:rPr>
              <w:t>оценку её итогов и значения.</w:t>
            </w:r>
          </w:p>
          <w:p w:rsidR="00C92F3E" w:rsidRPr="00A0653C" w:rsidRDefault="00C92F3E" w:rsidP="00683391">
            <w:pPr>
              <w:autoSpaceDE w:val="0"/>
              <w:autoSpaceDN w:val="0"/>
              <w:adjustRightInd w:val="0"/>
              <w:jc w:val="both"/>
              <w:rPr>
                <w:bCs/>
                <w:sz w:val="20"/>
                <w:szCs w:val="20"/>
              </w:rPr>
            </w:pPr>
            <w:r w:rsidRPr="00A0653C">
              <w:rPr>
                <w:b/>
                <w:bCs/>
                <w:sz w:val="20"/>
                <w:szCs w:val="20"/>
              </w:rPr>
              <w:t xml:space="preserve">Объяснять </w:t>
            </w:r>
            <w:r w:rsidRPr="00A0653C">
              <w:rPr>
                <w:sz w:val="20"/>
                <w:szCs w:val="20"/>
              </w:rPr>
              <w:t xml:space="preserve">смысл понятий: отруб, хутор, переселенческая политика. </w:t>
            </w:r>
            <w:r w:rsidRPr="00A0653C">
              <w:rPr>
                <w:b/>
                <w:bCs/>
                <w:sz w:val="20"/>
                <w:szCs w:val="20"/>
              </w:rPr>
              <w:t xml:space="preserve">Составлять </w:t>
            </w:r>
            <w:r w:rsidRPr="00A0653C">
              <w:rPr>
                <w:sz w:val="20"/>
                <w:szCs w:val="20"/>
              </w:rPr>
              <w:t>характеристику (исторический портрет) П.А. Столыпина, используя материал учебника и дополнительную информацию.</w:t>
            </w:r>
          </w:p>
        </w:tc>
        <w:tc>
          <w:tcPr>
            <w:tcW w:w="1965" w:type="dxa"/>
          </w:tcPr>
          <w:p w:rsidR="00C92F3E" w:rsidRPr="00A0653C" w:rsidRDefault="00C92F3E" w:rsidP="00683391">
            <w:pPr>
              <w:autoSpaceDE w:val="0"/>
              <w:autoSpaceDN w:val="0"/>
              <w:adjustRightInd w:val="0"/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Урок изучения нового материала </w:t>
            </w:r>
          </w:p>
        </w:tc>
        <w:tc>
          <w:tcPr>
            <w:tcW w:w="1818" w:type="dxa"/>
          </w:tcPr>
          <w:p w:rsidR="00C92F3E" w:rsidRDefault="00C92F3E">
            <w:r w:rsidRPr="00883209">
              <w:rPr>
                <w:sz w:val="18"/>
                <w:szCs w:val="18"/>
              </w:rPr>
              <w:t xml:space="preserve">Учебник, тетрадь, ручка, </w:t>
            </w:r>
            <w:proofErr w:type="spellStart"/>
            <w:r w:rsidRPr="00883209">
              <w:rPr>
                <w:sz w:val="18"/>
                <w:szCs w:val="18"/>
              </w:rPr>
              <w:t>мультимедийное</w:t>
            </w:r>
            <w:proofErr w:type="spellEnd"/>
            <w:r w:rsidRPr="00883209">
              <w:rPr>
                <w:sz w:val="18"/>
                <w:szCs w:val="18"/>
              </w:rPr>
              <w:t xml:space="preserve"> оборудование</w:t>
            </w:r>
          </w:p>
        </w:tc>
        <w:tc>
          <w:tcPr>
            <w:tcW w:w="1406" w:type="dxa"/>
          </w:tcPr>
          <w:p w:rsidR="00C92F3E" w:rsidRDefault="00C92F3E" w:rsidP="00933B3F">
            <w:pPr>
              <w:jc w:val="center"/>
            </w:pPr>
            <w:r w:rsidRPr="00414FEC">
              <w:rPr>
                <w:rFonts w:ascii="Arial" w:hAnsi="Arial" w:cs="Arial"/>
                <w:b/>
                <w:bCs/>
                <w:sz w:val="20"/>
                <w:szCs w:val="20"/>
              </w:rPr>
              <w:t>§</w:t>
            </w:r>
            <w:r w:rsidR="00BD1262">
              <w:rPr>
                <w:rFonts w:ascii="Arial" w:hAnsi="Arial" w:cs="Arial"/>
                <w:b/>
                <w:bCs/>
                <w:sz w:val="20"/>
                <w:szCs w:val="20"/>
              </w:rPr>
              <w:t>31</w:t>
            </w:r>
          </w:p>
        </w:tc>
        <w:tc>
          <w:tcPr>
            <w:tcW w:w="1473" w:type="dxa"/>
          </w:tcPr>
          <w:p w:rsidR="00C92F3E" w:rsidRPr="00A0653C" w:rsidRDefault="00C92F3E" w:rsidP="00683391">
            <w:pPr>
              <w:autoSpaceDE w:val="0"/>
              <w:autoSpaceDN w:val="0"/>
              <w:adjustRightInd w:val="0"/>
              <w:jc w:val="both"/>
              <w:rPr>
                <w:b/>
                <w:bCs/>
                <w:sz w:val="20"/>
                <w:szCs w:val="20"/>
              </w:rPr>
            </w:pPr>
          </w:p>
        </w:tc>
      </w:tr>
      <w:tr w:rsidR="00C92F3E" w:rsidRPr="00A0653C" w:rsidTr="00933B3F">
        <w:tc>
          <w:tcPr>
            <w:tcW w:w="777" w:type="dxa"/>
            <w:shd w:val="clear" w:color="auto" w:fill="C7C7C7"/>
          </w:tcPr>
          <w:p w:rsidR="00C92F3E" w:rsidRPr="00933B3F" w:rsidRDefault="00BD1262" w:rsidP="00683391">
            <w:pPr>
              <w:tabs>
                <w:tab w:val="left" w:pos="5515"/>
              </w:tabs>
              <w:jc w:val="both"/>
              <w:rPr>
                <w:b/>
              </w:rPr>
            </w:pPr>
            <w:r w:rsidRPr="00933B3F">
              <w:rPr>
                <w:b/>
              </w:rPr>
              <w:t>33</w:t>
            </w:r>
          </w:p>
        </w:tc>
        <w:tc>
          <w:tcPr>
            <w:tcW w:w="2789" w:type="dxa"/>
          </w:tcPr>
          <w:p w:rsidR="00C92F3E" w:rsidRPr="00A0653C" w:rsidRDefault="00C92F3E" w:rsidP="00683391">
            <w:pPr>
              <w:tabs>
                <w:tab w:val="left" w:pos="5515"/>
              </w:tabs>
              <w:jc w:val="both"/>
              <w:rPr>
                <w:bCs/>
              </w:rPr>
            </w:pPr>
            <w:r w:rsidRPr="00B57F11">
              <w:t>Политическое развитие</w:t>
            </w:r>
            <w:r>
              <w:t xml:space="preserve"> </w:t>
            </w:r>
            <w:r w:rsidRPr="00B57F11">
              <w:t>страны в 1907—1914 гг.</w:t>
            </w:r>
          </w:p>
        </w:tc>
        <w:tc>
          <w:tcPr>
            <w:tcW w:w="863" w:type="dxa"/>
          </w:tcPr>
          <w:p w:rsidR="00C92F3E" w:rsidRPr="00A0653C" w:rsidRDefault="00C92F3E" w:rsidP="00683391">
            <w:pPr>
              <w:tabs>
                <w:tab w:val="left" w:pos="5515"/>
              </w:tabs>
              <w:jc w:val="center"/>
              <w:rPr>
                <w:bCs/>
              </w:rPr>
            </w:pPr>
            <w:r w:rsidRPr="00A0653C">
              <w:rPr>
                <w:bCs/>
              </w:rPr>
              <w:t>1</w:t>
            </w:r>
          </w:p>
        </w:tc>
        <w:tc>
          <w:tcPr>
            <w:tcW w:w="3695" w:type="dxa"/>
          </w:tcPr>
          <w:p w:rsidR="00C92F3E" w:rsidRPr="00A0653C" w:rsidRDefault="00C92F3E" w:rsidP="00683391">
            <w:pPr>
              <w:autoSpaceDE w:val="0"/>
              <w:autoSpaceDN w:val="0"/>
              <w:adjustRightInd w:val="0"/>
              <w:jc w:val="both"/>
              <w:rPr>
                <w:bCs/>
                <w:sz w:val="20"/>
                <w:szCs w:val="20"/>
              </w:rPr>
            </w:pPr>
            <w:r w:rsidRPr="00A0653C">
              <w:rPr>
                <w:b/>
                <w:bCs/>
                <w:sz w:val="20"/>
                <w:szCs w:val="20"/>
              </w:rPr>
              <w:t xml:space="preserve">Раскрывать </w:t>
            </w:r>
            <w:r w:rsidRPr="00A0653C">
              <w:rPr>
                <w:sz w:val="20"/>
                <w:szCs w:val="20"/>
              </w:rPr>
              <w:t xml:space="preserve">основную сущность и последствия изменений в политической и общественной жизни России после революции </w:t>
            </w:r>
            <w:smartTag w:uri="urn:schemas-microsoft-com:office:smarttags" w:element="metricconverter">
              <w:smartTagPr>
                <w:attr w:name="ProductID" w:val="1905 г"/>
              </w:smartTagPr>
              <w:r w:rsidRPr="00A0653C">
                <w:rPr>
                  <w:sz w:val="20"/>
                  <w:szCs w:val="20"/>
                </w:rPr>
                <w:t>1905 г</w:t>
              </w:r>
            </w:smartTag>
            <w:r w:rsidRPr="00A0653C">
              <w:rPr>
                <w:sz w:val="20"/>
                <w:szCs w:val="20"/>
              </w:rPr>
              <w:t>.</w:t>
            </w:r>
          </w:p>
        </w:tc>
        <w:tc>
          <w:tcPr>
            <w:tcW w:w="1965" w:type="dxa"/>
          </w:tcPr>
          <w:p w:rsidR="00C92F3E" w:rsidRPr="00A0653C" w:rsidRDefault="00C92F3E" w:rsidP="00683391">
            <w:pPr>
              <w:autoSpaceDE w:val="0"/>
              <w:autoSpaceDN w:val="0"/>
              <w:adjustRightInd w:val="0"/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Урок изучения нового материала </w:t>
            </w:r>
          </w:p>
        </w:tc>
        <w:tc>
          <w:tcPr>
            <w:tcW w:w="1818" w:type="dxa"/>
          </w:tcPr>
          <w:p w:rsidR="00C92F3E" w:rsidRDefault="00C92F3E">
            <w:r w:rsidRPr="00883209">
              <w:rPr>
                <w:sz w:val="18"/>
                <w:szCs w:val="18"/>
              </w:rPr>
              <w:t xml:space="preserve">Учебник, тетрадь, ручка, </w:t>
            </w:r>
            <w:proofErr w:type="spellStart"/>
            <w:r w:rsidRPr="00883209">
              <w:rPr>
                <w:sz w:val="18"/>
                <w:szCs w:val="18"/>
              </w:rPr>
              <w:t>мультимедийное</w:t>
            </w:r>
            <w:proofErr w:type="spellEnd"/>
            <w:r w:rsidRPr="00883209">
              <w:rPr>
                <w:sz w:val="18"/>
                <w:szCs w:val="18"/>
              </w:rPr>
              <w:t xml:space="preserve"> оборудование</w:t>
            </w:r>
          </w:p>
        </w:tc>
        <w:tc>
          <w:tcPr>
            <w:tcW w:w="1406" w:type="dxa"/>
          </w:tcPr>
          <w:p w:rsidR="00C92F3E" w:rsidRDefault="00C92F3E" w:rsidP="00933B3F">
            <w:pPr>
              <w:jc w:val="center"/>
            </w:pPr>
            <w:r w:rsidRPr="00414FEC">
              <w:rPr>
                <w:rFonts w:ascii="Arial" w:hAnsi="Arial" w:cs="Arial"/>
                <w:b/>
                <w:bCs/>
                <w:sz w:val="20"/>
                <w:szCs w:val="20"/>
              </w:rPr>
              <w:t>§</w:t>
            </w:r>
            <w:r w:rsidR="00BD1262">
              <w:rPr>
                <w:rFonts w:ascii="Arial" w:hAnsi="Arial" w:cs="Arial"/>
                <w:b/>
                <w:bCs/>
                <w:sz w:val="20"/>
                <w:szCs w:val="20"/>
              </w:rPr>
              <w:t>32</w:t>
            </w:r>
          </w:p>
        </w:tc>
        <w:tc>
          <w:tcPr>
            <w:tcW w:w="1473" w:type="dxa"/>
          </w:tcPr>
          <w:p w:rsidR="00C92F3E" w:rsidRPr="00A0653C" w:rsidRDefault="00C92F3E" w:rsidP="00683391">
            <w:pPr>
              <w:autoSpaceDE w:val="0"/>
              <w:autoSpaceDN w:val="0"/>
              <w:adjustRightInd w:val="0"/>
              <w:jc w:val="both"/>
              <w:rPr>
                <w:b/>
                <w:bCs/>
                <w:sz w:val="20"/>
                <w:szCs w:val="20"/>
              </w:rPr>
            </w:pPr>
          </w:p>
        </w:tc>
      </w:tr>
      <w:tr w:rsidR="00C92F3E" w:rsidRPr="00A0653C" w:rsidTr="00933B3F">
        <w:tc>
          <w:tcPr>
            <w:tcW w:w="777" w:type="dxa"/>
            <w:shd w:val="clear" w:color="auto" w:fill="C7C7C7"/>
          </w:tcPr>
          <w:p w:rsidR="00C92F3E" w:rsidRPr="00933B3F" w:rsidRDefault="00C92F3E" w:rsidP="00683391">
            <w:pPr>
              <w:autoSpaceDE w:val="0"/>
              <w:autoSpaceDN w:val="0"/>
              <w:adjustRightInd w:val="0"/>
              <w:rPr>
                <w:b/>
              </w:rPr>
            </w:pPr>
          </w:p>
        </w:tc>
        <w:tc>
          <w:tcPr>
            <w:tcW w:w="2789" w:type="dxa"/>
          </w:tcPr>
          <w:p w:rsidR="00C92F3E" w:rsidRPr="00B57F11" w:rsidRDefault="00C92F3E" w:rsidP="00683391">
            <w:pPr>
              <w:autoSpaceDE w:val="0"/>
              <w:autoSpaceDN w:val="0"/>
              <w:adjustRightInd w:val="0"/>
            </w:pPr>
            <w:r w:rsidRPr="00B57F11">
              <w:t>Серебряный век русской</w:t>
            </w:r>
            <w:r>
              <w:t xml:space="preserve"> </w:t>
            </w:r>
            <w:r w:rsidRPr="00B57F11">
              <w:t>культуры</w:t>
            </w:r>
          </w:p>
        </w:tc>
        <w:tc>
          <w:tcPr>
            <w:tcW w:w="863" w:type="dxa"/>
          </w:tcPr>
          <w:p w:rsidR="00C92F3E" w:rsidRPr="00A0653C" w:rsidRDefault="00C92F3E" w:rsidP="00683391">
            <w:pPr>
              <w:tabs>
                <w:tab w:val="left" w:pos="5515"/>
              </w:tabs>
              <w:jc w:val="center"/>
              <w:rPr>
                <w:bCs/>
              </w:rPr>
            </w:pPr>
            <w:r w:rsidRPr="00A0653C">
              <w:rPr>
                <w:bCs/>
              </w:rPr>
              <w:t>1</w:t>
            </w:r>
          </w:p>
        </w:tc>
        <w:tc>
          <w:tcPr>
            <w:tcW w:w="3695" w:type="dxa"/>
          </w:tcPr>
          <w:p w:rsidR="00C92F3E" w:rsidRPr="00A0653C" w:rsidRDefault="00C92F3E" w:rsidP="0068339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A0653C">
              <w:rPr>
                <w:b/>
                <w:bCs/>
                <w:sz w:val="20"/>
                <w:szCs w:val="20"/>
              </w:rPr>
              <w:t xml:space="preserve">Характеризовать </w:t>
            </w:r>
            <w:r w:rsidRPr="00A0653C">
              <w:rPr>
                <w:sz w:val="20"/>
                <w:szCs w:val="20"/>
              </w:rPr>
              <w:t xml:space="preserve">основные стили и течения в российской литературе и искусстве начала XX в., </w:t>
            </w:r>
            <w:r w:rsidRPr="00A0653C">
              <w:rPr>
                <w:b/>
                <w:bCs/>
                <w:sz w:val="20"/>
                <w:szCs w:val="20"/>
              </w:rPr>
              <w:t xml:space="preserve">называть </w:t>
            </w:r>
            <w:r w:rsidRPr="00A0653C">
              <w:rPr>
                <w:sz w:val="20"/>
                <w:szCs w:val="20"/>
              </w:rPr>
              <w:t>выдающихся представителей культуры и их</w:t>
            </w:r>
          </w:p>
          <w:p w:rsidR="00C92F3E" w:rsidRPr="00A0653C" w:rsidRDefault="00C92F3E" w:rsidP="00683391">
            <w:pPr>
              <w:autoSpaceDE w:val="0"/>
              <w:autoSpaceDN w:val="0"/>
              <w:adjustRightInd w:val="0"/>
              <w:jc w:val="both"/>
              <w:rPr>
                <w:bCs/>
                <w:sz w:val="20"/>
                <w:szCs w:val="20"/>
              </w:rPr>
            </w:pPr>
            <w:r w:rsidRPr="00A0653C">
              <w:rPr>
                <w:sz w:val="20"/>
                <w:szCs w:val="20"/>
              </w:rPr>
              <w:t xml:space="preserve">достижения. </w:t>
            </w:r>
            <w:r w:rsidRPr="00A0653C">
              <w:rPr>
                <w:b/>
                <w:bCs/>
                <w:sz w:val="20"/>
                <w:szCs w:val="20"/>
              </w:rPr>
              <w:t xml:space="preserve">Составлять </w:t>
            </w:r>
            <w:r w:rsidRPr="00A0653C">
              <w:rPr>
                <w:sz w:val="20"/>
                <w:szCs w:val="20"/>
              </w:rPr>
              <w:t xml:space="preserve">описание произведений и памятников культуры рассматриваемого периода (в том числе находящихся в городе, крае и т. д.), </w:t>
            </w:r>
            <w:r w:rsidRPr="00A0653C">
              <w:rPr>
                <w:b/>
                <w:bCs/>
                <w:sz w:val="20"/>
                <w:szCs w:val="20"/>
              </w:rPr>
              <w:t xml:space="preserve">давать </w:t>
            </w:r>
            <w:r w:rsidRPr="00A0653C">
              <w:rPr>
                <w:sz w:val="20"/>
                <w:szCs w:val="20"/>
              </w:rPr>
              <w:t xml:space="preserve">оценку их художественных достоинств и т. д. </w:t>
            </w:r>
            <w:r w:rsidRPr="00A0653C">
              <w:rPr>
                <w:b/>
                <w:bCs/>
                <w:sz w:val="20"/>
                <w:szCs w:val="20"/>
              </w:rPr>
              <w:t xml:space="preserve">Представлять </w:t>
            </w:r>
            <w:r w:rsidRPr="00A0653C">
              <w:rPr>
                <w:sz w:val="20"/>
                <w:szCs w:val="20"/>
              </w:rPr>
              <w:t xml:space="preserve">биографическую информацию, обзор творчества известных деятелей российской культуры (с использованием справочных и изобразительных материалов). </w:t>
            </w:r>
            <w:r w:rsidRPr="00A0653C">
              <w:rPr>
                <w:b/>
                <w:bCs/>
                <w:sz w:val="20"/>
                <w:szCs w:val="20"/>
              </w:rPr>
              <w:t xml:space="preserve">Собирать </w:t>
            </w:r>
            <w:r w:rsidRPr="00A0653C">
              <w:rPr>
                <w:sz w:val="20"/>
                <w:szCs w:val="20"/>
              </w:rPr>
              <w:t xml:space="preserve">информацию о культурной жизни своего края, города в начале XX </w:t>
            </w:r>
            <w:proofErr w:type="gramStart"/>
            <w:r w:rsidRPr="00A0653C">
              <w:rPr>
                <w:sz w:val="20"/>
                <w:szCs w:val="20"/>
              </w:rPr>
              <w:t>в</w:t>
            </w:r>
            <w:proofErr w:type="gramEnd"/>
            <w:r w:rsidRPr="00A0653C">
              <w:rPr>
                <w:sz w:val="20"/>
                <w:szCs w:val="20"/>
              </w:rPr>
              <w:t xml:space="preserve">., </w:t>
            </w:r>
            <w:proofErr w:type="gramStart"/>
            <w:r w:rsidRPr="00A0653C">
              <w:rPr>
                <w:b/>
                <w:bCs/>
                <w:sz w:val="20"/>
                <w:szCs w:val="20"/>
              </w:rPr>
              <w:t>представлять</w:t>
            </w:r>
            <w:proofErr w:type="gramEnd"/>
            <w:r w:rsidRPr="00A0653C">
              <w:rPr>
                <w:b/>
                <w:bCs/>
                <w:sz w:val="20"/>
                <w:szCs w:val="20"/>
              </w:rPr>
              <w:t xml:space="preserve"> </w:t>
            </w:r>
            <w:r w:rsidRPr="00A0653C">
              <w:rPr>
                <w:sz w:val="20"/>
                <w:szCs w:val="20"/>
              </w:rPr>
              <w:t>её в устном сообщении (эссе, презентации с использованием изобразительных материалов).</w:t>
            </w:r>
          </w:p>
        </w:tc>
        <w:tc>
          <w:tcPr>
            <w:tcW w:w="1965" w:type="dxa"/>
          </w:tcPr>
          <w:p w:rsidR="00C92F3E" w:rsidRPr="00A0653C" w:rsidRDefault="00BD1262" w:rsidP="00BD1262">
            <w:pPr>
              <w:autoSpaceDE w:val="0"/>
              <w:autoSpaceDN w:val="0"/>
              <w:adjustRightInd w:val="0"/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Материал для самостоятельного изучения </w:t>
            </w:r>
            <w:r w:rsidR="00C92F3E">
              <w:rPr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818" w:type="dxa"/>
          </w:tcPr>
          <w:p w:rsidR="00C92F3E" w:rsidRDefault="00C92F3E" w:rsidP="00BD1262">
            <w:r w:rsidRPr="00883209">
              <w:rPr>
                <w:sz w:val="18"/>
                <w:szCs w:val="18"/>
              </w:rPr>
              <w:t>Учебник</w:t>
            </w:r>
            <w:r w:rsidR="00BD1262">
              <w:rPr>
                <w:sz w:val="18"/>
                <w:szCs w:val="18"/>
              </w:rPr>
              <w:t>.</w:t>
            </w:r>
          </w:p>
        </w:tc>
        <w:tc>
          <w:tcPr>
            <w:tcW w:w="1406" w:type="dxa"/>
          </w:tcPr>
          <w:p w:rsidR="00C92F3E" w:rsidRDefault="00BD1262" w:rsidP="00933B3F">
            <w:pPr>
              <w:jc w:val="center"/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Стр.111</w:t>
            </w:r>
          </w:p>
        </w:tc>
        <w:tc>
          <w:tcPr>
            <w:tcW w:w="1473" w:type="dxa"/>
          </w:tcPr>
          <w:p w:rsidR="00C92F3E" w:rsidRPr="00A0653C" w:rsidRDefault="00C92F3E" w:rsidP="00683391">
            <w:pPr>
              <w:autoSpaceDE w:val="0"/>
              <w:autoSpaceDN w:val="0"/>
              <w:adjustRightInd w:val="0"/>
              <w:jc w:val="both"/>
              <w:rPr>
                <w:b/>
                <w:bCs/>
                <w:sz w:val="20"/>
                <w:szCs w:val="20"/>
              </w:rPr>
            </w:pPr>
          </w:p>
        </w:tc>
      </w:tr>
      <w:tr w:rsidR="00C92F3E" w:rsidRPr="00A0653C" w:rsidTr="00933B3F">
        <w:tc>
          <w:tcPr>
            <w:tcW w:w="777" w:type="dxa"/>
            <w:shd w:val="clear" w:color="auto" w:fill="C7C7C7"/>
          </w:tcPr>
          <w:p w:rsidR="006E701A" w:rsidRPr="00933B3F" w:rsidRDefault="00BD1262" w:rsidP="00683391">
            <w:pPr>
              <w:autoSpaceDE w:val="0"/>
              <w:autoSpaceDN w:val="0"/>
              <w:adjustRightInd w:val="0"/>
              <w:rPr>
                <w:b/>
              </w:rPr>
            </w:pPr>
            <w:r w:rsidRPr="00933B3F">
              <w:rPr>
                <w:b/>
              </w:rPr>
              <w:t>34</w:t>
            </w:r>
          </w:p>
        </w:tc>
        <w:tc>
          <w:tcPr>
            <w:tcW w:w="2789" w:type="dxa"/>
          </w:tcPr>
          <w:p w:rsidR="006E701A" w:rsidRPr="00DB0D4A" w:rsidRDefault="006E701A" w:rsidP="00683391">
            <w:pPr>
              <w:autoSpaceDE w:val="0"/>
              <w:autoSpaceDN w:val="0"/>
              <w:adjustRightInd w:val="0"/>
            </w:pPr>
            <w:r w:rsidRPr="00B57F11">
              <w:t>Повторительн</w:t>
            </w:r>
            <w:r>
              <w:t>о-обобщающий урок по теме «</w:t>
            </w:r>
            <w:r w:rsidRPr="00A0653C">
              <w:rPr>
                <w:bCs/>
              </w:rPr>
              <w:t xml:space="preserve">Россия на рубеже  </w:t>
            </w:r>
            <w:r w:rsidRPr="00A0653C">
              <w:rPr>
                <w:bCs/>
                <w:lang w:val="en-US"/>
              </w:rPr>
              <w:t>XIX</w:t>
            </w:r>
            <w:r w:rsidRPr="00A0653C">
              <w:rPr>
                <w:bCs/>
              </w:rPr>
              <w:t>-XX вв</w:t>
            </w:r>
            <w:r w:rsidR="00BD1262">
              <w:rPr>
                <w:bCs/>
              </w:rPr>
              <w:t>.</w:t>
            </w:r>
            <w:r w:rsidRPr="00DB0D4A">
              <w:t>»</w:t>
            </w:r>
          </w:p>
        </w:tc>
        <w:tc>
          <w:tcPr>
            <w:tcW w:w="863" w:type="dxa"/>
          </w:tcPr>
          <w:p w:rsidR="006E701A" w:rsidRPr="00A0653C" w:rsidRDefault="00C44BAD" w:rsidP="00683391">
            <w:pPr>
              <w:tabs>
                <w:tab w:val="left" w:pos="5515"/>
              </w:tabs>
              <w:jc w:val="center"/>
              <w:rPr>
                <w:bCs/>
              </w:rPr>
            </w:pPr>
            <w:r>
              <w:rPr>
                <w:bCs/>
              </w:rPr>
              <w:t>1</w:t>
            </w:r>
            <w:r w:rsidR="006E701A">
              <w:rPr>
                <w:bCs/>
              </w:rPr>
              <w:t>2</w:t>
            </w:r>
          </w:p>
        </w:tc>
        <w:tc>
          <w:tcPr>
            <w:tcW w:w="3695" w:type="dxa"/>
          </w:tcPr>
          <w:p w:rsidR="006E701A" w:rsidRPr="00A0653C" w:rsidRDefault="006E701A" w:rsidP="00683391">
            <w:pPr>
              <w:autoSpaceDE w:val="0"/>
              <w:autoSpaceDN w:val="0"/>
              <w:adjustRightInd w:val="0"/>
              <w:jc w:val="both"/>
              <w:rPr>
                <w:bCs/>
                <w:sz w:val="20"/>
                <w:szCs w:val="20"/>
              </w:rPr>
            </w:pPr>
            <w:r w:rsidRPr="00A0653C">
              <w:rPr>
                <w:b/>
                <w:bCs/>
                <w:sz w:val="20"/>
                <w:szCs w:val="20"/>
              </w:rPr>
              <w:t xml:space="preserve">Систематизировать </w:t>
            </w:r>
            <w:r w:rsidRPr="00A0653C">
              <w:rPr>
                <w:sz w:val="20"/>
                <w:szCs w:val="20"/>
              </w:rPr>
              <w:t xml:space="preserve">и </w:t>
            </w:r>
            <w:r w:rsidRPr="00A0653C">
              <w:rPr>
                <w:b/>
                <w:bCs/>
                <w:sz w:val="20"/>
                <w:szCs w:val="20"/>
              </w:rPr>
              <w:t xml:space="preserve">обобщать </w:t>
            </w:r>
            <w:r w:rsidRPr="00A0653C">
              <w:rPr>
                <w:sz w:val="20"/>
                <w:szCs w:val="20"/>
              </w:rPr>
              <w:t xml:space="preserve">исторический материал. </w:t>
            </w:r>
            <w:r w:rsidRPr="00A0653C">
              <w:rPr>
                <w:b/>
                <w:bCs/>
                <w:sz w:val="20"/>
                <w:szCs w:val="20"/>
              </w:rPr>
              <w:t xml:space="preserve">Высказывать </w:t>
            </w:r>
            <w:r w:rsidRPr="00A0653C">
              <w:rPr>
                <w:sz w:val="20"/>
                <w:szCs w:val="20"/>
              </w:rPr>
              <w:t xml:space="preserve">и </w:t>
            </w:r>
            <w:r w:rsidRPr="00A0653C">
              <w:rPr>
                <w:b/>
                <w:bCs/>
                <w:sz w:val="20"/>
                <w:szCs w:val="20"/>
              </w:rPr>
              <w:t xml:space="preserve">аргументировать </w:t>
            </w:r>
            <w:r w:rsidRPr="00A0653C">
              <w:rPr>
                <w:sz w:val="20"/>
                <w:szCs w:val="20"/>
              </w:rPr>
              <w:t xml:space="preserve">суждения о сущности и значении основных событий и процессов отечественной истории второй половины XIX в., </w:t>
            </w:r>
            <w:r w:rsidRPr="00A0653C">
              <w:rPr>
                <w:b/>
                <w:bCs/>
                <w:sz w:val="20"/>
                <w:szCs w:val="20"/>
              </w:rPr>
              <w:t xml:space="preserve">давать </w:t>
            </w:r>
            <w:r w:rsidRPr="00A0653C">
              <w:rPr>
                <w:sz w:val="20"/>
                <w:szCs w:val="20"/>
              </w:rPr>
              <w:t xml:space="preserve">оценку её деятелей. </w:t>
            </w:r>
            <w:r w:rsidRPr="00A0653C">
              <w:rPr>
                <w:b/>
                <w:bCs/>
                <w:sz w:val="20"/>
                <w:szCs w:val="20"/>
              </w:rPr>
              <w:t xml:space="preserve">Характеризовать </w:t>
            </w:r>
            <w:r w:rsidRPr="00A0653C">
              <w:rPr>
                <w:sz w:val="20"/>
                <w:szCs w:val="20"/>
              </w:rPr>
              <w:t xml:space="preserve">место и роль России в европейской и мировой истории в начале  XX </w:t>
            </w:r>
            <w:proofErr w:type="gramStart"/>
            <w:r w:rsidRPr="00A0653C">
              <w:rPr>
                <w:sz w:val="20"/>
                <w:szCs w:val="20"/>
              </w:rPr>
              <w:t>в</w:t>
            </w:r>
            <w:proofErr w:type="gramEnd"/>
            <w:r w:rsidRPr="00A0653C">
              <w:rPr>
                <w:sz w:val="20"/>
                <w:szCs w:val="20"/>
              </w:rPr>
              <w:t>.</w:t>
            </w:r>
          </w:p>
        </w:tc>
        <w:tc>
          <w:tcPr>
            <w:tcW w:w="1965" w:type="dxa"/>
          </w:tcPr>
          <w:p w:rsidR="006E701A" w:rsidRPr="00A0653C" w:rsidRDefault="00C92F3E" w:rsidP="00683391">
            <w:pPr>
              <w:autoSpaceDE w:val="0"/>
              <w:autoSpaceDN w:val="0"/>
              <w:adjustRightInd w:val="0"/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Урок контроля и повторения </w:t>
            </w:r>
          </w:p>
        </w:tc>
        <w:tc>
          <w:tcPr>
            <w:tcW w:w="1818" w:type="dxa"/>
          </w:tcPr>
          <w:p w:rsidR="006E701A" w:rsidRPr="00A0653C" w:rsidRDefault="00742DB5" w:rsidP="00683391">
            <w:pPr>
              <w:autoSpaceDE w:val="0"/>
              <w:autoSpaceDN w:val="0"/>
              <w:adjustRightInd w:val="0"/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Раздаточный материал</w:t>
            </w:r>
          </w:p>
        </w:tc>
        <w:tc>
          <w:tcPr>
            <w:tcW w:w="1406" w:type="dxa"/>
          </w:tcPr>
          <w:p w:rsidR="006E701A" w:rsidRPr="00A0653C" w:rsidRDefault="006E701A" w:rsidP="00933B3F">
            <w:pPr>
              <w:autoSpaceDE w:val="0"/>
              <w:autoSpaceDN w:val="0"/>
              <w:adjustRightInd w:val="0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473" w:type="dxa"/>
          </w:tcPr>
          <w:p w:rsidR="006E701A" w:rsidRPr="00A0653C" w:rsidRDefault="006E701A" w:rsidP="00683391">
            <w:pPr>
              <w:autoSpaceDE w:val="0"/>
              <w:autoSpaceDN w:val="0"/>
              <w:adjustRightInd w:val="0"/>
              <w:jc w:val="both"/>
              <w:rPr>
                <w:b/>
                <w:bCs/>
                <w:sz w:val="20"/>
                <w:szCs w:val="20"/>
              </w:rPr>
            </w:pPr>
          </w:p>
        </w:tc>
      </w:tr>
    </w:tbl>
    <w:p w:rsidR="006E701A" w:rsidRDefault="006E701A" w:rsidP="006E701A">
      <w:pPr>
        <w:ind w:left="360"/>
        <w:jc w:val="center"/>
        <w:rPr>
          <w:b/>
          <w:color w:val="000000"/>
        </w:rPr>
      </w:pPr>
    </w:p>
    <w:p w:rsidR="006E701A" w:rsidRDefault="006E701A" w:rsidP="006E701A">
      <w:pPr>
        <w:ind w:left="360"/>
        <w:jc w:val="center"/>
        <w:rPr>
          <w:b/>
          <w:color w:val="000000"/>
        </w:rPr>
      </w:pPr>
    </w:p>
    <w:p w:rsidR="006E701A" w:rsidRDefault="006E701A" w:rsidP="006E701A">
      <w:pPr>
        <w:ind w:left="360"/>
        <w:jc w:val="center"/>
        <w:rPr>
          <w:b/>
          <w:color w:val="000000"/>
        </w:rPr>
      </w:pPr>
    </w:p>
    <w:p w:rsidR="006E701A" w:rsidRDefault="006E701A" w:rsidP="006E701A">
      <w:pPr>
        <w:ind w:left="360"/>
        <w:jc w:val="center"/>
        <w:rPr>
          <w:b/>
          <w:color w:val="000000"/>
        </w:rPr>
      </w:pPr>
    </w:p>
    <w:p w:rsidR="006E701A" w:rsidRDefault="006E701A" w:rsidP="006E701A">
      <w:pPr>
        <w:ind w:left="360"/>
        <w:jc w:val="center"/>
        <w:rPr>
          <w:b/>
          <w:color w:val="000000"/>
        </w:rPr>
      </w:pPr>
    </w:p>
    <w:p w:rsidR="006E701A" w:rsidRDefault="006E701A" w:rsidP="006E701A">
      <w:pPr>
        <w:ind w:left="360"/>
        <w:jc w:val="center"/>
        <w:rPr>
          <w:b/>
          <w:color w:val="000000"/>
        </w:rPr>
      </w:pPr>
    </w:p>
    <w:p w:rsidR="007D3C92" w:rsidRDefault="007D3C92"/>
    <w:sectPr w:rsidR="007D3C92" w:rsidSect="004B5FDE">
      <w:pgSz w:w="16838" w:h="11906" w:orient="landscape"/>
      <w:pgMar w:top="567" w:right="1134" w:bottom="993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6E701A"/>
    <w:rsid w:val="004B5FDE"/>
    <w:rsid w:val="006E701A"/>
    <w:rsid w:val="007066D0"/>
    <w:rsid w:val="00742DB5"/>
    <w:rsid w:val="007A376F"/>
    <w:rsid w:val="007D3C92"/>
    <w:rsid w:val="00933B3F"/>
    <w:rsid w:val="009E7AE8"/>
    <w:rsid w:val="00BD1262"/>
    <w:rsid w:val="00C44BAD"/>
    <w:rsid w:val="00C92F3E"/>
    <w:rsid w:val="00E41B1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E701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B5FDE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B5FDE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tiff"/><Relationship Id="rId4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68</TotalTime>
  <Pages>11</Pages>
  <Words>2478</Words>
  <Characters>14126</Characters>
  <Application>Microsoft Office Word</Application>
  <DocSecurity>0</DocSecurity>
  <Lines>117</Lines>
  <Paragraphs>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RePack by SPecialiST</Company>
  <LinksUpToDate>false</LinksUpToDate>
  <CharactersWithSpaces>16571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3</cp:revision>
  <cp:lastPrinted>2019-09-16T17:39:00Z</cp:lastPrinted>
  <dcterms:created xsi:type="dcterms:W3CDTF">2019-09-15T18:10:00Z</dcterms:created>
  <dcterms:modified xsi:type="dcterms:W3CDTF">2020-10-21T20:19:00Z</dcterms:modified>
</cp:coreProperties>
</file>