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E9" w:rsidRPr="00C319E9" w:rsidRDefault="00C319E9" w:rsidP="00C319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9E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319E9" w:rsidRPr="00C319E9" w:rsidRDefault="00C319E9" w:rsidP="00C319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  <w:t>Директор МКОУ</w:t>
      </w:r>
    </w:p>
    <w:p w:rsidR="00C319E9" w:rsidRPr="00C319E9" w:rsidRDefault="00C319E9" w:rsidP="00C319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9E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319E9">
        <w:rPr>
          <w:rFonts w:ascii="Times New Roman" w:hAnsi="Times New Roman" w:cs="Times New Roman"/>
          <w:b/>
          <w:sz w:val="28"/>
          <w:szCs w:val="28"/>
        </w:rPr>
        <w:t>Раздольевская</w:t>
      </w:r>
      <w:proofErr w:type="spellEnd"/>
      <w:r w:rsidRPr="00C319E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319E9" w:rsidRPr="00C319E9" w:rsidRDefault="00C319E9" w:rsidP="00C319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  <w:t xml:space="preserve">______ </w:t>
      </w:r>
      <w:proofErr w:type="spellStart"/>
      <w:r w:rsidR="00356293">
        <w:rPr>
          <w:rFonts w:ascii="Times New Roman" w:hAnsi="Times New Roman" w:cs="Times New Roman"/>
          <w:b/>
          <w:sz w:val="28"/>
          <w:szCs w:val="28"/>
        </w:rPr>
        <w:t>Крыгина</w:t>
      </w:r>
      <w:proofErr w:type="spellEnd"/>
      <w:r w:rsidR="00356293">
        <w:rPr>
          <w:rFonts w:ascii="Times New Roman" w:hAnsi="Times New Roman" w:cs="Times New Roman"/>
          <w:b/>
          <w:sz w:val="28"/>
          <w:szCs w:val="28"/>
        </w:rPr>
        <w:t xml:space="preserve"> Ю.С</w:t>
      </w:r>
      <w:r w:rsidRPr="00C319E9">
        <w:rPr>
          <w:rFonts w:ascii="Times New Roman" w:hAnsi="Times New Roman" w:cs="Times New Roman"/>
          <w:b/>
          <w:sz w:val="28"/>
          <w:szCs w:val="28"/>
        </w:rPr>
        <w:t>.</w:t>
      </w:r>
    </w:p>
    <w:p w:rsidR="00C319E9" w:rsidRPr="00C319E9" w:rsidRDefault="00C319E9" w:rsidP="00C319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</w:r>
      <w:r w:rsidRPr="00C319E9">
        <w:rPr>
          <w:rFonts w:ascii="Times New Roman" w:hAnsi="Times New Roman" w:cs="Times New Roman"/>
          <w:b/>
          <w:sz w:val="28"/>
          <w:szCs w:val="28"/>
        </w:rPr>
        <w:tab/>
        <w:t xml:space="preserve">        «9  »   сентября  201</w:t>
      </w:r>
      <w:r w:rsidR="00356293">
        <w:rPr>
          <w:rFonts w:ascii="Times New Roman" w:hAnsi="Times New Roman" w:cs="Times New Roman"/>
          <w:b/>
          <w:sz w:val="28"/>
          <w:szCs w:val="28"/>
        </w:rPr>
        <w:t>9</w:t>
      </w:r>
      <w:r w:rsidRPr="00C319E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3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E9" w:rsidRPr="00C319E9" w:rsidRDefault="00C319E9" w:rsidP="004E29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19E9" w:rsidRDefault="00C319E9" w:rsidP="004E29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19E9" w:rsidRPr="00C319E9" w:rsidRDefault="00C319E9" w:rsidP="004E29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9A7" w:rsidRPr="00C319E9" w:rsidRDefault="004E29A7" w:rsidP="004E29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9E9">
        <w:rPr>
          <w:rFonts w:ascii="Times New Roman" w:hAnsi="Times New Roman" w:cs="Times New Roman"/>
          <w:b/>
          <w:i/>
          <w:sz w:val="28"/>
          <w:szCs w:val="28"/>
        </w:rPr>
        <w:t>План проведения                                                                                                                  родительских собраний</w:t>
      </w:r>
      <w:r w:rsidR="00F4361F" w:rsidRPr="00C319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2D64" w:rsidRPr="00C319E9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F4361F" w:rsidRPr="00C319E9">
        <w:rPr>
          <w:rFonts w:ascii="Times New Roman" w:hAnsi="Times New Roman" w:cs="Times New Roman"/>
          <w:b/>
          <w:i/>
          <w:sz w:val="28"/>
          <w:szCs w:val="28"/>
        </w:rPr>
        <w:t xml:space="preserve"> на 201</w:t>
      </w:r>
      <w:r w:rsidR="0035629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4361F" w:rsidRPr="00C319E9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35629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D0F8D" w:rsidRPr="00C319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61F" w:rsidRPr="00C319E9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4E29A7" w:rsidRPr="00C319E9" w:rsidRDefault="004E29A7" w:rsidP="004E29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6"/>
        <w:gridCol w:w="5929"/>
        <w:gridCol w:w="2366"/>
      </w:tblGrid>
      <w:tr w:rsidR="004E29A7" w:rsidRPr="00C319E9" w:rsidTr="00A84407">
        <w:tc>
          <w:tcPr>
            <w:tcW w:w="1125" w:type="dxa"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6074" w:type="dxa"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2372" w:type="dxa"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4E29A7" w:rsidRPr="00C319E9" w:rsidTr="00A84407">
        <w:tc>
          <w:tcPr>
            <w:tcW w:w="1125" w:type="dxa"/>
            <w:vMerge w:val="restart"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74" w:type="dxa"/>
          </w:tcPr>
          <w:p w:rsidR="004E29A7" w:rsidRPr="00C319E9" w:rsidRDefault="004E29A7" w:rsidP="003562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</w:t>
            </w:r>
            <w:r w:rsidR="00DD0F8D" w:rsidRPr="00C319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5C6A7A" w:rsidRPr="00C31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62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62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55F4"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72" w:type="dxa"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E29A7" w:rsidRPr="00C319E9" w:rsidTr="00A84407">
        <w:tc>
          <w:tcPr>
            <w:tcW w:w="1125" w:type="dxa"/>
            <w:vMerge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4E29A7" w:rsidRPr="00C319E9" w:rsidRDefault="004E29A7" w:rsidP="005C6A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 </w:t>
            </w:r>
            <w:r w:rsidR="005C6A7A" w:rsidRPr="00C319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в новом учебном году </w:t>
            </w:r>
          </w:p>
        </w:tc>
        <w:tc>
          <w:tcPr>
            <w:tcW w:w="2372" w:type="dxa"/>
          </w:tcPr>
          <w:p w:rsidR="004E29A7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4E29A7" w:rsidRPr="00C319E9" w:rsidTr="00A84407">
        <w:tc>
          <w:tcPr>
            <w:tcW w:w="1125" w:type="dxa"/>
            <w:vMerge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4E29A7" w:rsidRPr="00C319E9" w:rsidRDefault="004E29A7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 (безопасность на дорогах, противопожарная безопасность, антитеррористическая безопасность)</w:t>
            </w:r>
          </w:p>
        </w:tc>
        <w:tc>
          <w:tcPr>
            <w:tcW w:w="2372" w:type="dxa"/>
          </w:tcPr>
          <w:p w:rsidR="004E29A7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6A7A" w:rsidRPr="00C31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A7A" w:rsidRPr="00C319E9" w:rsidRDefault="005C6A7A" w:rsidP="005C6A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   Плахова О.А.</w:t>
            </w:r>
          </w:p>
          <w:p w:rsidR="005C6A7A" w:rsidRPr="00C319E9" w:rsidRDefault="005352CE" w:rsidP="005C6A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Жуков В.М.</w:t>
            </w:r>
          </w:p>
        </w:tc>
      </w:tr>
      <w:tr w:rsidR="004E29A7" w:rsidRPr="00C319E9" w:rsidTr="00A84407">
        <w:tc>
          <w:tcPr>
            <w:tcW w:w="1125" w:type="dxa"/>
            <w:vMerge/>
          </w:tcPr>
          <w:p w:rsidR="004E29A7" w:rsidRPr="00C319E9" w:rsidRDefault="004E29A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4E29A7" w:rsidRPr="00C319E9" w:rsidRDefault="004E29A7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родительского комитета </w:t>
            </w:r>
            <w:r w:rsidR="003905B7" w:rsidRPr="00C319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2" w:type="dxa"/>
          </w:tcPr>
          <w:p w:rsidR="004E29A7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</w:t>
            </w:r>
            <w:r w:rsidR="00DD0DFF" w:rsidRPr="00C31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E70" w:rsidRPr="00C319E9" w:rsidTr="00A84407">
        <w:tc>
          <w:tcPr>
            <w:tcW w:w="1125" w:type="dxa"/>
            <w:vMerge w:val="restart"/>
          </w:tcPr>
          <w:p w:rsidR="00866E70" w:rsidRPr="00C319E9" w:rsidRDefault="00866E70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74" w:type="dxa"/>
          </w:tcPr>
          <w:p w:rsidR="00866E70" w:rsidRPr="00C319E9" w:rsidRDefault="00866E70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Роль взаимодействия родителей и школы в формировании положительной мотивации детей к учебному труду, к познавательной деятельности в контексте реализации национальной образовательной инициативы «Наша новая школа»</w:t>
            </w:r>
          </w:p>
        </w:tc>
        <w:tc>
          <w:tcPr>
            <w:tcW w:w="2372" w:type="dxa"/>
          </w:tcPr>
          <w:p w:rsidR="00866E70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  <w:r w:rsidR="00DD0DFF" w:rsidRPr="00C31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E70" w:rsidRPr="00C319E9" w:rsidTr="00A84407">
        <w:tc>
          <w:tcPr>
            <w:tcW w:w="1125" w:type="dxa"/>
            <w:vMerge/>
          </w:tcPr>
          <w:p w:rsidR="00866E70" w:rsidRPr="00C319E9" w:rsidRDefault="00866E70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866E70" w:rsidRPr="00C319E9" w:rsidRDefault="00866E70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 учащихся</w:t>
            </w:r>
            <w:r w:rsidR="00F4361F" w:rsidRPr="00C319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361F" w:rsidRPr="00C319E9" w:rsidRDefault="00F4361F" w:rsidP="00F4361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деятельность,</w:t>
            </w:r>
          </w:p>
          <w:p w:rsidR="00F4361F" w:rsidRPr="00C319E9" w:rsidRDefault="00F4361F" w:rsidP="00F4361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2372" w:type="dxa"/>
          </w:tcPr>
          <w:p w:rsidR="00866E70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</w:t>
            </w:r>
            <w:r w:rsidR="00FF6247" w:rsidRPr="00C31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247" w:rsidRPr="00C319E9" w:rsidRDefault="00FF624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Плахова О.А.</w:t>
            </w:r>
          </w:p>
          <w:p w:rsidR="00FF6247" w:rsidRPr="00C319E9" w:rsidRDefault="00FF624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1F" w:rsidRPr="00C319E9" w:rsidTr="00A84407">
        <w:tc>
          <w:tcPr>
            <w:tcW w:w="1125" w:type="dxa"/>
            <w:vMerge w:val="restart"/>
          </w:tcPr>
          <w:p w:rsidR="00F4361F" w:rsidRPr="00C319E9" w:rsidRDefault="00F4361F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074" w:type="dxa"/>
          </w:tcPr>
          <w:p w:rsidR="00F4361F" w:rsidRPr="00C319E9" w:rsidRDefault="00F4361F" w:rsidP="00390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детей в летний период. Взаимодействие родителей и </w:t>
            </w:r>
            <w:r w:rsidR="003905B7" w:rsidRPr="00C319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организации летнего отдыха учащихся</w:t>
            </w:r>
          </w:p>
        </w:tc>
        <w:tc>
          <w:tcPr>
            <w:tcW w:w="2372" w:type="dxa"/>
          </w:tcPr>
          <w:p w:rsidR="00F4361F" w:rsidRPr="00C319E9" w:rsidRDefault="00FF6247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Плахова О.А.</w:t>
            </w:r>
          </w:p>
        </w:tc>
      </w:tr>
      <w:tr w:rsidR="00F4361F" w:rsidRPr="00C319E9" w:rsidTr="00A84407">
        <w:tc>
          <w:tcPr>
            <w:tcW w:w="1125" w:type="dxa"/>
            <w:vMerge/>
          </w:tcPr>
          <w:p w:rsidR="00F4361F" w:rsidRPr="00C319E9" w:rsidRDefault="00F4361F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F4361F" w:rsidRPr="00C319E9" w:rsidRDefault="00F4361F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Итоги организации внеурочной деятельности учащихся в рамках внедрения ФГОС нового поколения</w:t>
            </w:r>
          </w:p>
        </w:tc>
        <w:tc>
          <w:tcPr>
            <w:tcW w:w="2372" w:type="dxa"/>
          </w:tcPr>
          <w:p w:rsidR="00F4361F" w:rsidRPr="00C319E9" w:rsidRDefault="00356293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</w:t>
            </w:r>
            <w:r w:rsidR="00FF6247" w:rsidRPr="00C31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61F"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объединений</w:t>
            </w:r>
          </w:p>
        </w:tc>
      </w:tr>
      <w:tr w:rsidR="00F4361F" w:rsidRPr="00C319E9" w:rsidTr="00A84407">
        <w:tc>
          <w:tcPr>
            <w:tcW w:w="1125" w:type="dxa"/>
            <w:vMerge/>
          </w:tcPr>
          <w:p w:rsidR="00F4361F" w:rsidRPr="00C319E9" w:rsidRDefault="00F4361F" w:rsidP="00F4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F4361F" w:rsidRPr="00C319E9" w:rsidRDefault="00F4361F" w:rsidP="00F4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>Итоги конкурса «Самый активный родительский комитет»</w:t>
            </w:r>
          </w:p>
        </w:tc>
        <w:tc>
          <w:tcPr>
            <w:tcW w:w="2372" w:type="dxa"/>
          </w:tcPr>
          <w:p w:rsidR="00F4361F" w:rsidRPr="00C319E9" w:rsidRDefault="00F4361F" w:rsidP="003406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  <w:r w:rsidR="003406B0" w:rsidRPr="00C319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bookmarkStart w:id="0" w:name="_GoBack"/>
            <w:bookmarkEnd w:id="0"/>
          </w:p>
        </w:tc>
      </w:tr>
    </w:tbl>
    <w:p w:rsidR="004E29A7" w:rsidRPr="00C319E9" w:rsidRDefault="004E29A7" w:rsidP="004E2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717" w:rsidRPr="00C319E9" w:rsidRDefault="004E29A7" w:rsidP="004E2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9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9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7717" w:rsidRPr="00C319E9" w:rsidSect="0070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7AE"/>
    <w:multiLevelType w:val="hybridMultilevel"/>
    <w:tmpl w:val="CDB0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717"/>
    <w:rsid w:val="00114100"/>
    <w:rsid w:val="001F7717"/>
    <w:rsid w:val="003406B0"/>
    <w:rsid w:val="00356293"/>
    <w:rsid w:val="00385006"/>
    <w:rsid w:val="003905B7"/>
    <w:rsid w:val="004E29A7"/>
    <w:rsid w:val="00523687"/>
    <w:rsid w:val="005352CE"/>
    <w:rsid w:val="00535FA1"/>
    <w:rsid w:val="005C6A7A"/>
    <w:rsid w:val="00636E04"/>
    <w:rsid w:val="00704B02"/>
    <w:rsid w:val="0075415B"/>
    <w:rsid w:val="008142C0"/>
    <w:rsid w:val="008255F4"/>
    <w:rsid w:val="00866E70"/>
    <w:rsid w:val="00880610"/>
    <w:rsid w:val="009279FE"/>
    <w:rsid w:val="00A84407"/>
    <w:rsid w:val="00B40225"/>
    <w:rsid w:val="00B404FA"/>
    <w:rsid w:val="00C319E9"/>
    <w:rsid w:val="00CA2D64"/>
    <w:rsid w:val="00D86F23"/>
    <w:rsid w:val="00DD0DFF"/>
    <w:rsid w:val="00DD0F8D"/>
    <w:rsid w:val="00F4361F"/>
    <w:rsid w:val="00F43D4D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1ED8-DE7E-4E0F-A820-54444471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Admin</cp:lastModifiedBy>
  <cp:revision>20</cp:revision>
  <cp:lastPrinted>2018-10-07T19:54:00Z</cp:lastPrinted>
  <dcterms:created xsi:type="dcterms:W3CDTF">2014-12-16T07:35:00Z</dcterms:created>
  <dcterms:modified xsi:type="dcterms:W3CDTF">2019-09-30T18:03:00Z</dcterms:modified>
</cp:coreProperties>
</file>